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8D" w:rsidRPr="00FF52DE" w:rsidRDefault="00A8589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様式第8</w:t>
      </w:r>
      <w:r w:rsidR="00091AA5" w:rsidRPr="00FF52DE">
        <w:rPr>
          <w:rFonts w:asciiTheme="minorEastAsia" w:hAnsiTheme="minorEastAsia" w:hint="eastAsia"/>
          <w:sz w:val="24"/>
          <w:szCs w:val="24"/>
        </w:rPr>
        <w:t>号（第</w:t>
      </w:r>
      <w:r w:rsidR="00FE4D1E">
        <w:rPr>
          <w:rFonts w:asciiTheme="minorEastAsia" w:hAnsiTheme="minorEastAsia" w:hint="eastAsia"/>
          <w:sz w:val="24"/>
          <w:szCs w:val="24"/>
        </w:rPr>
        <w:t>8</w:t>
      </w:r>
      <w:bookmarkStart w:id="0" w:name="_GoBack"/>
      <w:bookmarkEnd w:id="0"/>
      <w:r w:rsidR="00091AA5" w:rsidRPr="00FF52DE">
        <w:rPr>
          <w:rFonts w:asciiTheme="minorEastAsia" w:hAnsiTheme="minorEastAsia" w:hint="eastAsia"/>
          <w:sz w:val="24"/>
          <w:szCs w:val="24"/>
        </w:rPr>
        <w:t>条関係）</w:t>
      </w:r>
    </w:p>
    <w:p w:rsidR="00091AA5" w:rsidRPr="00FF52DE" w:rsidRDefault="00E7412D" w:rsidP="00091AA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防火対象物普通階・無窓階算定書</w:t>
      </w:r>
    </w:p>
    <w:p w:rsidR="00501335" w:rsidRPr="00FF52DE" w:rsidRDefault="00501335" w:rsidP="00091AA5">
      <w:pPr>
        <w:jc w:val="center"/>
        <w:rPr>
          <w:rFonts w:asciiTheme="minorEastAsia" w:hAnsiTheme="minorEastAsia"/>
          <w:sz w:val="24"/>
          <w:szCs w:val="24"/>
        </w:rPr>
      </w:pPr>
    </w:p>
    <w:p w:rsidR="00091AA5" w:rsidRPr="00FF52DE" w:rsidRDefault="00091AA5" w:rsidP="001406B9">
      <w:pPr>
        <w:ind w:firstLineChars="1550" w:firstLine="3720"/>
        <w:rPr>
          <w:rFonts w:asciiTheme="minorEastAsia" w:hAnsiTheme="minorEastAsia"/>
          <w:sz w:val="24"/>
          <w:szCs w:val="24"/>
        </w:rPr>
      </w:pPr>
      <w:r w:rsidRPr="00FF52DE">
        <w:rPr>
          <w:rFonts w:asciiTheme="minorEastAsia" w:hAnsiTheme="minorEastAsia" w:hint="eastAsia"/>
          <w:sz w:val="24"/>
          <w:szCs w:val="24"/>
        </w:rPr>
        <w:t xml:space="preserve">算定日　　　　　</w:t>
      </w:r>
      <w:r w:rsidRPr="00FF52D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501335" w:rsidRPr="00FF52D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FF52DE">
        <w:rPr>
          <w:rFonts w:asciiTheme="minorEastAsia" w:hAnsiTheme="minorEastAsia" w:hint="eastAsia"/>
          <w:sz w:val="24"/>
          <w:szCs w:val="24"/>
          <w:u w:val="single"/>
        </w:rPr>
        <w:t>年</w:t>
      </w:r>
      <w:r w:rsidR="00501335" w:rsidRPr="00FF52DE">
        <w:rPr>
          <w:rFonts w:asciiTheme="minorEastAsia" w:hAnsiTheme="minorEastAsia" w:hint="eastAsia"/>
          <w:sz w:val="24"/>
          <w:szCs w:val="24"/>
          <w:u w:val="single"/>
        </w:rPr>
        <w:t xml:space="preserve"> 　</w:t>
      </w:r>
      <w:r w:rsidRPr="00FF52DE">
        <w:rPr>
          <w:rFonts w:asciiTheme="minorEastAsia" w:hAnsiTheme="minorEastAsia" w:hint="eastAsia"/>
          <w:sz w:val="24"/>
          <w:szCs w:val="24"/>
          <w:u w:val="single"/>
        </w:rPr>
        <w:t xml:space="preserve">　月　　</w:t>
      </w:r>
      <w:r w:rsidR="00501335" w:rsidRPr="00FF52D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FF52DE">
        <w:rPr>
          <w:rFonts w:asciiTheme="minorEastAsia" w:hAnsiTheme="minorEastAsia" w:hint="eastAsia"/>
          <w:sz w:val="24"/>
          <w:szCs w:val="24"/>
          <w:u w:val="single"/>
        </w:rPr>
        <w:t>日</w:t>
      </w:r>
    </w:p>
    <w:p w:rsidR="00091AA5" w:rsidRPr="00FF52DE" w:rsidRDefault="00091AA5" w:rsidP="001406B9">
      <w:pPr>
        <w:ind w:firstLineChars="1550" w:firstLine="3720"/>
        <w:rPr>
          <w:rFonts w:asciiTheme="minorEastAsia" w:hAnsiTheme="minorEastAsia"/>
          <w:sz w:val="24"/>
          <w:szCs w:val="24"/>
        </w:rPr>
      </w:pPr>
      <w:r w:rsidRPr="00FF52DE">
        <w:rPr>
          <w:rFonts w:asciiTheme="minorEastAsia" w:hAnsiTheme="minorEastAsia" w:hint="eastAsia"/>
          <w:sz w:val="24"/>
          <w:szCs w:val="24"/>
        </w:rPr>
        <w:t xml:space="preserve">防火対象物名称　</w:t>
      </w:r>
      <w:r w:rsidR="00501335" w:rsidRPr="00FF52D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FF52DE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501335" w:rsidRPr="00FF52DE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FF52DE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FF52DE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91AA5" w:rsidRPr="00FF52DE" w:rsidRDefault="00091AA5" w:rsidP="001406B9">
      <w:pPr>
        <w:ind w:firstLineChars="1550" w:firstLine="3720"/>
        <w:rPr>
          <w:rFonts w:asciiTheme="minorEastAsia" w:hAnsiTheme="minorEastAsia"/>
          <w:sz w:val="24"/>
          <w:szCs w:val="24"/>
        </w:rPr>
      </w:pPr>
      <w:r w:rsidRPr="00FF52DE">
        <w:rPr>
          <w:rFonts w:asciiTheme="minorEastAsia" w:hAnsiTheme="minorEastAsia" w:hint="eastAsia"/>
          <w:sz w:val="24"/>
          <w:szCs w:val="24"/>
        </w:rPr>
        <w:t>算定者　会社名</w:t>
      </w:r>
    </w:p>
    <w:p w:rsidR="00091AA5" w:rsidRPr="00FF52DE" w:rsidRDefault="00091AA5">
      <w:pPr>
        <w:rPr>
          <w:rFonts w:asciiTheme="minorEastAsia" w:hAnsiTheme="minorEastAsia"/>
          <w:sz w:val="24"/>
          <w:szCs w:val="24"/>
          <w:u w:val="single"/>
        </w:rPr>
      </w:pPr>
      <w:r w:rsidRPr="00FF52DE">
        <w:rPr>
          <w:rFonts w:asciiTheme="minorEastAsia" w:hAnsiTheme="minorEastAsia" w:hint="eastAsia"/>
          <w:sz w:val="24"/>
          <w:szCs w:val="24"/>
        </w:rPr>
        <w:t xml:space="preserve">　　</w:t>
      </w:r>
      <w:r w:rsidR="00501335" w:rsidRPr="00FF52DE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1406B9">
        <w:rPr>
          <w:rFonts w:asciiTheme="minorEastAsia" w:hAnsiTheme="minorEastAsia" w:hint="eastAsia"/>
          <w:sz w:val="24"/>
          <w:szCs w:val="24"/>
        </w:rPr>
        <w:t xml:space="preserve"> </w:t>
      </w:r>
      <w:r w:rsidR="00501335" w:rsidRPr="00FF52DE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FF52DE">
        <w:rPr>
          <w:rFonts w:asciiTheme="minorEastAsia" w:hAnsiTheme="minorEastAsia" w:hint="eastAsia"/>
          <w:sz w:val="24"/>
          <w:szCs w:val="24"/>
        </w:rPr>
        <w:t>氏　名</w:t>
      </w:r>
      <w:r w:rsidR="00501335" w:rsidRPr="00FF52DE">
        <w:rPr>
          <w:rFonts w:asciiTheme="minorEastAsia" w:hAnsiTheme="minorEastAsia" w:hint="eastAsia"/>
          <w:sz w:val="24"/>
          <w:szCs w:val="24"/>
        </w:rPr>
        <w:t xml:space="preserve">　</w:t>
      </w:r>
      <w:r w:rsidR="00501335" w:rsidRPr="00FF52D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:rsidR="00501335" w:rsidRPr="00286681" w:rsidRDefault="00286681">
      <w:pPr>
        <w:rPr>
          <w:rFonts w:asciiTheme="minorEastAsia" w:hAnsiTheme="minorEastAsia"/>
          <w:sz w:val="24"/>
          <w:szCs w:val="24"/>
          <w:u w:val="single"/>
        </w:rPr>
      </w:pPr>
      <w:r w:rsidRPr="00286681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1406B9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286681">
        <w:rPr>
          <w:rFonts w:asciiTheme="minorEastAsia" w:hAnsiTheme="minorEastAsia" w:hint="eastAsia"/>
          <w:sz w:val="24"/>
          <w:szCs w:val="24"/>
          <w:u w:val="single"/>
        </w:rPr>
        <w:t xml:space="preserve">　階</w:t>
      </w:r>
    </w:p>
    <w:tbl>
      <w:tblPr>
        <w:tblStyle w:val="a7"/>
        <w:tblW w:w="10065" w:type="dxa"/>
        <w:tblInd w:w="-601" w:type="dxa"/>
        <w:tblLook w:val="04A0" w:firstRow="1" w:lastRow="0" w:firstColumn="1" w:lastColumn="0" w:noHBand="0" w:noVBand="1"/>
      </w:tblPr>
      <w:tblGrid>
        <w:gridCol w:w="2836"/>
        <w:gridCol w:w="2835"/>
        <w:gridCol w:w="2409"/>
        <w:gridCol w:w="1985"/>
      </w:tblGrid>
      <w:tr w:rsidR="00286681" w:rsidTr="00F228EB">
        <w:tc>
          <w:tcPr>
            <w:tcW w:w="2836" w:type="dxa"/>
          </w:tcPr>
          <w:p w:rsidR="00286681" w:rsidRDefault="00286681" w:rsidP="002866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床面積（Ａ）</w:t>
            </w:r>
          </w:p>
        </w:tc>
        <w:tc>
          <w:tcPr>
            <w:tcW w:w="2835" w:type="dxa"/>
          </w:tcPr>
          <w:p w:rsidR="00286681" w:rsidRPr="00286681" w:rsidRDefault="00286681" w:rsidP="002866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6681">
              <w:rPr>
                <w:rFonts w:asciiTheme="minorEastAsia" w:hAnsiTheme="minorEastAsia" w:hint="eastAsia"/>
                <w:sz w:val="24"/>
                <w:szCs w:val="24"/>
              </w:rPr>
              <w:t>必要開口部面積（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A/30</w:t>
            </w:r>
            <w:r w:rsidRPr="0028668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09" w:type="dxa"/>
          </w:tcPr>
          <w:p w:rsidR="00286681" w:rsidRDefault="00286681" w:rsidP="002866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有効開口部面積</w:t>
            </w:r>
          </w:p>
        </w:tc>
        <w:tc>
          <w:tcPr>
            <w:tcW w:w="1985" w:type="dxa"/>
          </w:tcPr>
          <w:p w:rsidR="00286681" w:rsidRDefault="00286681" w:rsidP="002866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算定結果</w:t>
            </w:r>
          </w:p>
        </w:tc>
      </w:tr>
      <w:tr w:rsidR="00286681" w:rsidTr="00F228EB">
        <w:tc>
          <w:tcPr>
            <w:tcW w:w="2836" w:type="dxa"/>
          </w:tcPr>
          <w:p w:rsidR="00286681" w:rsidRDefault="00286681" w:rsidP="00286681">
            <w:pPr>
              <w:ind w:firstLineChars="750" w:firstLine="180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286681" w:rsidRDefault="00286681" w:rsidP="00286681">
            <w:pPr>
              <w:ind w:firstLineChars="750" w:firstLine="180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2835" w:type="dxa"/>
          </w:tcPr>
          <w:p w:rsidR="00286681" w:rsidRDefault="00286681" w:rsidP="0028668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286681" w:rsidRDefault="00286681" w:rsidP="0028668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㎡</w:t>
            </w:r>
          </w:p>
        </w:tc>
        <w:tc>
          <w:tcPr>
            <w:tcW w:w="2409" w:type="dxa"/>
          </w:tcPr>
          <w:p w:rsidR="00286681" w:rsidRDefault="00286681" w:rsidP="0028668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286681" w:rsidRDefault="00286681" w:rsidP="0028668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1985" w:type="dxa"/>
          </w:tcPr>
          <w:p w:rsidR="00F228EB" w:rsidRPr="00F228EB" w:rsidRDefault="00F228EB" w:rsidP="00F228EB">
            <w:pPr>
              <w:ind w:right="-108"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228E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普通</w:t>
            </w:r>
            <w:r w:rsidR="00286681" w:rsidRPr="00F228EB">
              <w:rPr>
                <w:rFonts w:asciiTheme="minorEastAsia" w:hAnsiTheme="minorEastAsia" w:hint="eastAsia"/>
                <w:sz w:val="24"/>
                <w:szCs w:val="24"/>
              </w:rPr>
              <w:t>階</w:t>
            </w:r>
          </w:p>
          <w:p w:rsidR="00286681" w:rsidRPr="00F228EB" w:rsidRDefault="00F228EB" w:rsidP="00F228EB">
            <w:pPr>
              <w:ind w:right="-108"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228E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228EB">
              <w:rPr>
                <w:rFonts w:asciiTheme="minorEastAsia" w:hAnsiTheme="minorEastAsia" w:hint="eastAsia"/>
                <w:sz w:val="24"/>
                <w:szCs w:val="24"/>
              </w:rPr>
              <w:t>無窓階</w:t>
            </w:r>
          </w:p>
        </w:tc>
      </w:tr>
    </w:tbl>
    <w:p w:rsidR="0095421E" w:rsidRDefault="0028668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算定開口</w:t>
      </w:r>
      <w:r w:rsidR="002712A4">
        <w:rPr>
          <w:rFonts w:asciiTheme="minorEastAsia" w:hAnsiTheme="minorEastAsia" w:hint="eastAsia"/>
          <w:sz w:val="24"/>
          <w:szCs w:val="24"/>
        </w:rPr>
        <w:t>部</w:t>
      </w:r>
      <w:r>
        <w:rPr>
          <w:rFonts w:asciiTheme="minorEastAsia" w:hAnsiTheme="minorEastAsia" w:hint="eastAsia"/>
          <w:sz w:val="24"/>
          <w:szCs w:val="24"/>
        </w:rPr>
        <w:t>詳細</w:t>
      </w:r>
    </w:p>
    <w:tbl>
      <w:tblPr>
        <w:tblStyle w:val="a7"/>
        <w:tblW w:w="10065" w:type="dxa"/>
        <w:tblInd w:w="-601" w:type="dxa"/>
        <w:tblLook w:val="04A0" w:firstRow="1" w:lastRow="0" w:firstColumn="1" w:lastColumn="0" w:noHBand="0" w:noVBand="1"/>
      </w:tblPr>
      <w:tblGrid>
        <w:gridCol w:w="993"/>
        <w:gridCol w:w="709"/>
        <w:gridCol w:w="992"/>
        <w:gridCol w:w="1134"/>
        <w:gridCol w:w="1134"/>
        <w:gridCol w:w="992"/>
        <w:gridCol w:w="2693"/>
        <w:gridCol w:w="1418"/>
      </w:tblGrid>
      <w:tr w:rsidR="002712A4" w:rsidRPr="002712A4" w:rsidTr="002712A4">
        <w:tc>
          <w:tcPr>
            <w:tcW w:w="993" w:type="dxa"/>
          </w:tcPr>
          <w:p w:rsidR="00286681" w:rsidRPr="002712A4" w:rsidRDefault="002712A4">
            <w:pPr>
              <w:rPr>
                <w:rFonts w:asciiTheme="minorEastAsia" w:hAnsiTheme="minorEastAsia"/>
                <w:sz w:val="18"/>
                <w:szCs w:val="18"/>
              </w:rPr>
            </w:pPr>
            <w:r w:rsidRPr="002712A4">
              <w:rPr>
                <w:rFonts w:asciiTheme="minorEastAsia" w:hAnsiTheme="minorEastAsia" w:hint="eastAsia"/>
                <w:sz w:val="18"/>
                <w:szCs w:val="18"/>
              </w:rPr>
              <w:t>図面番号</w:t>
            </w:r>
          </w:p>
        </w:tc>
        <w:tc>
          <w:tcPr>
            <w:tcW w:w="709" w:type="dxa"/>
          </w:tcPr>
          <w:p w:rsidR="00286681" w:rsidRPr="002712A4" w:rsidRDefault="002712A4">
            <w:pPr>
              <w:rPr>
                <w:rFonts w:asciiTheme="minorEastAsia" w:hAnsiTheme="minorEastAsia"/>
                <w:sz w:val="18"/>
                <w:szCs w:val="18"/>
              </w:rPr>
            </w:pPr>
            <w:r w:rsidRPr="002712A4">
              <w:rPr>
                <w:rFonts w:asciiTheme="minorEastAsia" w:hAnsiTheme="minorEastAsia" w:hint="eastAsia"/>
                <w:sz w:val="18"/>
                <w:szCs w:val="18"/>
              </w:rPr>
              <w:t>位置</w:t>
            </w:r>
          </w:p>
        </w:tc>
        <w:tc>
          <w:tcPr>
            <w:tcW w:w="992" w:type="dxa"/>
          </w:tcPr>
          <w:p w:rsidR="00286681" w:rsidRPr="002712A4" w:rsidRDefault="00286681" w:rsidP="00286681">
            <w:pPr>
              <w:rPr>
                <w:rFonts w:asciiTheme="minorEastAsia" w:hAnsiTheme="minorEastAsia"/>
                <w:sz w:val="18"/>
                <w:szCs w:val="18"/>
              </w:rPr>
            </w:pPr>
            <w:r w:rsidRPr="002712A4">
              <w:rPr>
                <w:rFonts w:asciiTheme="minorEastAsia" w:hAnsiTheme="minorEastAsia" w:hint="eastAsia"/>
                <w:sz w:val="18"/>
                <w:szCs w:val="18"/>
              </w:rPr>
              <w:t>建具記号</w:t>
            </w:r>
          </w:p>
        </w:tc>
        <w:tc>
          <w:tcPr>
            <w:tcW w:w="1134" w:type="dxa"/>
          </w:tcPr>
          <w:p w:rsidR="00286681" w:rsidRPr="002712A4" w:rsidRDefault="002712A4">
            <w:pPr>
              <w:rPr>
                <w:rFonts w:asciiTheme="minorEastAsia" w:hAnsiTheme="minorEastAsia"/>
                <w:sz w:val="18"/>
                <w:szCs w:val="18"/>
              </w:rPr>
            </w:pPr>
            <w:r w:rsidRPr="002712A4">
              <w:rPr>
                <w:rFonts w:asciiTheme="minorEastAsia" w:hAnsiTheme="minorEastAsia" w:hint="eastAsia"/>
                <w:sz w:val="18"/>
                <w:szCs w:val="18"/>
              </w:rPr>
              <w:t>開口部</w:t>
            </w:r>
            <w:r w:rsidR="00286681" w:rsidRPr="002712A4">
              <w:rPr>
                <w:rFonts w:asciiTheme="minorEastAsia" w:hAnsiTheme="minorEastAsia" w:hint="eastAsia"/>
                <w:sz w:val="18"/>
                <w:szCs w:val="18"/>
              </w:rPr>
              <w:t>種別</w:t>
            </w:r>
          </w:p>
        </w:tc>
        <w:tc>
          <w:tcPr>
            <w:tcW w:w="1134" w:type="dxa"/>
          </w:tcPr>
          <w:p w:rsidR="002712A4" w:rsidRPr="002712A4" w:rsidRDefault="00286681">
            <w:pPr>
              <w:rPr>
                <w:rFonts w:asciiTheme="minorEastAsia" w:hAnsiTheme="minorEastAsia"/>
                <w:sz w:val="18"/>
                <w:szCs w:val="18"/>
              </w:rPr>
            </w:pPr>
            <w:r w:rsidRPr="002712A4">
              <w:rPr>
                <w:rFonts w:asciiTheme="minorEastAsia" w:hAnsiTheme="minorEastAsia" w:hint="eastAsia"/>
                <w:sz w:val="18"/>
                <w:szCs w:val="18"/>
              </w:rPr>
              <w:t>硝子種別・</w:t>
            </w:r>
          </w:p>
          <w:p w:rsidR="00286681" w:rsidRPr="002712A4" w:rsidRDefault="00286681">
            <w:pPr>
              <w:rPr>
                <w:rFonts w:asciiTheme="minorEastAsia" w:hAnsiTheme="minorEastAsia"/>
                <w:sz w:val="18"/>
                <w:szCs w:val="18"/>
              </w:rPr>
            </w:pPr>
            <w:r w:rsidRPr="002712A4">
              <w:rPr>
                <w:rFonts w:asciiTheme="minorEastAsia" w:hAnsiTheme="minorEastAsia" w:hint="eastAsia"/>
                <w:sz w:val="18"/>
                <w:szCs w:val="18"/>
              </w:rPr>
              <w:t>厚さ等</w:t>
            </w:r>
          </w:p>
        </w:tc>
        <w:tc>
          <w:tcPr>
            <w:tcW w:w="992" w:type="dxa"/>
          </w:tcPr>
          <w:p w:rsidR="00286681" w:rsidRPr="002712A4" w:rsidRDefault="00286681">
            <w:pPr>
              <w:rPr>
                <w:rFonts w:asciiTheme="minorEastAsia" w:hAnsiTheme="minorEastAsia"/>
                <w:sz w:val="18"/>
                <w:szCs w:val="18"/>
              </w:rPr>
            </w:pPr>
            <w:r w:rsidRPr="002712A4">
              <w:rPr>
                <w:rFonts w:asciiTheme="minorEastAsia" w:hAnsiTheme="minorEastAsia" w:hint="eastAsia"/>
                <w:sz w:val="18"/>
                <w:szCs w:val="18"/>
              </w:rPr>
              <w:t>床からの高さ</w:t>
            </w:r>
            <w:r w:rsidR="002712A4" w:rsidRPr="002712A4">
              <w:rPr>
                <w:rFonts w:asciiTheme="minorEastAsia" w:hAnsiTheme="minorEastAsia" w:hint="eastAsia"/>
                <w:sz w:val="18"/>
                <w:szCs w:val="18"/>
              </w:rPr>
              <w:t>（ｍ）</w:t>
            </w:r>
          </w:p>
        </w:tc>
        <w:tc>
          <w:tcPr>
            <w:tcW w:w="2693" w:type="dxa"/>
          </w:tcPr>
          <w:p w:rsidR="00286681" w:rsidRPr="002712A4" w:rsidRDefault="00286681">
            <w:pPr>
              <w:rPr>
                <w:rFonts w:asciiTheme="minorEastAsia" w:hAnsiTheme="minorEastAsia"/>
                <w:sz w:val="18"/>
                <w:szCs w:val="18"/>
              </w:rPr>
            </w:pPr>
            <w:r w:rsidRPr="002712A4">
              <w:rPr>
                <w:rFonts w:asciiTheme="minorEastAsia" w:hAnsiTheme="minorEastAsia" w:hint="eastAsia"/>
                <w:sz w:val="18"/>
                <w:szCs w:val="18"/>
              </w:rPr>
              <w:t>幅（ｍ）×高さ（ｍ）×所在数</w:t>
            </w:r>
          </w:p>
        </w:tc>
        <w:tc>
          <w:tcPr>
            <w:tcW w:w="1418" w:type="dxa"/>
          </w:tcPr>
          <w:p w:rsidR="00286681" w:rsidRPr="002712A4" w:rsidRDefault="00286681">
            <w:pPr>
              <w:rPr>
                <w:rFonts w:asciiTheme="minorEastAsia" w:hAnsiTheme="minorEastAsia"/>
                <w:sz w:val="18"/>
                <w:szCs w:val="18"/>
              </w:rPr>
            </w:pPr>
            <w:r w:rsidRPr="002712A4">
              <w:rPr>
                <w:rFonts w:asciiTheme="minorEastAsia" w:hAnsiTheme="minorEastAsia" w:hint="eastAsia"/>
                <w:sz w:val="18"/>
                <w:szCs w:val="18"/>
              </w:rPr>
              <w:t>開口部面積小計（㎡）</w:t>
            </w:r>
          </w:p>
        </w:tc>
      </w:tr>
      <w:tr w:rsidR="002712A4" w:rsidTr="002712A4">
        <w:tc>
          <w:tcPr>
            <w:tcW w:w="993" w:type="dxa"/>
          </w:tcPr>
          <w:p w:rsidR="00286681" w:rsidRDefault="002866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286681" w:rsidRDefault="002866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681" w:rsidRDefault="002866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681" w:rsidRDefault="002866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681" w:rsidRDefault="002866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681" w:rsidRDefault="002866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6681" w:rsidRDefault="002866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6681" w:rsidRDefault="002712A4" w:rsidP="002712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2712A4" w:rsidTr="002712A4">
        <w:tc>
          <w:tcPr>
            <w:tcW w:w="993" w:type="dxa"/>
          </w:tcPr>
          <w:p w:rsidR="00286681" w:rsidRDefault="002866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286681" w:rsidRDefault="002866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681" w:rsidRDefault="002866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681" w:rsidRDefault="002866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681" w:rsidRDefault="002866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681" w:rsidRDefault="002866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6681" w:rsidRDefault="002866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6681" w:rsidRDefault="002866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12A4" w:rsidTr="002712A4">
        <w:tc>
          <w:tcPr>
            <w:tcW w:w="993" w:type="dxa"/>
          </w:tcPr>
          <w:p w:rsidR="00286681" w:rsidRDefault="002866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286681" w:rsidRDefault="002866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681" w:rsidRDefault="002866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681" w:rsidRDefault="002866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681" w:rsidRDefault="002866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681" w:rsidRDefault="002866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6681" w:rsidRDefault="002866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6681" w:rsidRDefault="002866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12A4" w:rsidTr="002712A4">
        <w:tc>
          <w:tcPr>
            <w:tcW w:w="993" w:type="dxa"/>
          </w:tcPr>
          <w:p w:rsidR="00286681" w:rsidRDefault="002866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286681" w:rsidRDefault="002866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681" w:rsidRDefault="002866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681" w:rsidRDefault="002866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681" w:rsidRDefault="002866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681" w:rsidRDefault="002866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6681" w:rsidRDefault="002866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6681" w:rsidRDefault="002866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12A4" w:rsidTr="002712A4">
        <w:tc>
          <w:tcPr>
            <w:tcW w:w="993" w:type="dxa"/>
          </w:tcPr>
          <w:p w:rsidR="00286681" w:rsidRDefault="002866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286681" w:rsidRDefault="002866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681" w:rsidRDefault="002866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681" w:rsidRDefault="002866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6681" w:rsidRDefault="002866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681" w:rsidRDefault="002866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6681" w:rsidRDefault="002866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6681" w:rsidRDefault="002866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12A4" w:rsidTr="002712A4">
        <w:tc>
          <w:tcPr>
            <w:tcW w:w="993" w:type="dxa"/>
          </w:tcPr>
          <w:p w:rsidR="002712A4" w:rsidRDefault="002712A4" w:rsidP="003C38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2712A4" w:rsidRDefault="002712A4" w:rsidP="003C38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2A4" w:rsidRDefault="002712A4" w:rsidP="003C38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2A4" w:rsidRDefault="002712A4" w:rsidP="003C38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2A4" w:rsidRDefault="002712A4" w:rsidP="003C38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2A4" w:rsidRDefault="002712A4" w:rsidP="003C38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12A4" w:rsidRDefault="002712A4" w:rsidP="003C38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12A4" w:rsidRDefault="002712A4" w:rsidP="003C38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2712A4" w:rsidTr="002712A4">
        <w:tc>
          <w:tcPr>
            <w:tcW w:w="993" w:type="dxa"/>
          </w:tcPr>
          <w:p w:rsidR="002712A4" w:rsidRDefault="002712A4" w:rsidP="003C38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2712A4" w:rsidRDefault="002712A4" w:rsidP="003C38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2A4" w:rsidRDefault="002712A4" w:rsidP="003C38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2A4" w:rsidRDefault="002712A4" w:rsidP="003C38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2A4" w:rsidRDefault="002712A4" w:rsidP="003C38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2A4" w:rsidRDefault="002712A4" w:rsidP="003C38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12A4" w:rsidRDefault="002712A4" w:rsidP="003C38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12A4" w:rsidRDefault="002712A4" w:rsidP="003C38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12A4" w:rsidTr="002712A4">
        <w:tc>
          <w:tcPr>
            <w:tcW w:w="993" w:type="dxa"/>
          </w:tcPr>
          <w:p w:rsidR="002712A4" w:rsidRDefault="002712A4" w:rsidP="003C38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2712A4" w:rsidRDefault="002712A4" w:rsidP="003C38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2A4" w:rsidRDefault="002712A4" w:rsidP="003C38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2A4" w:rsidRDefault="002712A4" w:rsidP="003C38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2A4" w:rsidRDefault="002712A4" w:rsidP="003C38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2A4" w:rsidRDefault="002712A4" w:rsidP="003C38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12A4" w:rsidRDefault="002712A4" w:rsidP="003C38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12A4" w:rsidRDefault="002712A4" w:rsidP="003C38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12A4" w:rsidTr="002712A4">
        <w:tc>
          <w:tcPr>
            <w:tcW w:w="993" w:type="dxa"/>
          </w:tcPr>
          <w:p w:rsidR="002712A4" w:rsidRDefault="002712A4" w:rsidP="003C38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2712A4" w:rsidRDefault="002712A4" w:rsidP="003C38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2A4" w:rsidRDefault="002712A4" w:rsidP="003C38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2A4" w:rsidRDefault="002712A4" w:rsidP="003C38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2A4" w:rsidRDefault="002712A4" w:rsidP="003C38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712A4" w:rsidRDefault="002712A4" w:rsidP="003C38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12A4" w:rsidRDefault="002712A4" w:rsidP="003C38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12A4" w:rsidRDefault="002712A4" w:rsidP="003C38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406B9" w:rsidRDefault="001406B9" w:rsidP="00F228EB">
      <w:pPr>
        <w:ind w:leftChars="-135" w:hangingChars="118" w:hanging="283"/>
        <w:rPr>
          <w:rFonts w:asciiTheme="minorEastAsia" w:hAnsiTheme="minorEastAsia"/>
          <w:sz w:val="24"/>
          <w:szCs w:val="24"/>
        </w:rPr>
      </w:pPr>
    </w:p>
    <w:p w:rsidR="00286681" w:rsidRDefault="002712A4" w:rsidP="00F228EB">
      <w:pPr>
        <w:ind w:leftChars="-135" w:hangingChars="118" w:hanging="28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備　考</w:t>
      </w:r>
    </w:p>
    <w:p w:rsidR="00F228EB" w:rsidRDefault="00F228EB" w:rsidP="00F228EB">
      <w:pPr>
        <w:pStyle w:val="Default"/>
        <w:ind w:leftChars="-135" w:left="-283"/>
        <w:rPr>
          <w:rFonts w:asciiTheme="minorEastAsia" w:hAnsiTheme="minorEastAsia"/>
        </w:rPr>
      </w:pPr>
      <w:r w:rsidRPr="00F228EB">
        <w:rPr>
          <w:rFonts w:asciiTheme="minorEastAsia" w:hAnsiTheme="minorEastAsia"/>
        </w:rPr>
        <w:t>１</w:t>
      </w:r>
      <w:r>
        <w:rPr>
          <w:rFonts w:asciiTheme="minorEastAsia" w:hAnsiTheme="minorEastAsia" w:hint="eastAsia"/>
        </w:rPr>
        <w:t xml:space="preserve">　</w:t>
      </w:r>
      <w:r w:rsidRPr="00F228EB">
        <w:rPr>
          <w:rFonts w:asciiTheme="minorEastAsia" w:hAnsiTheme="minorEastAsia"/>
        </w:rPr>
        <w:t>消防法施行規則第5条の2の規定に適合する</w:t>
      </w:r>
      <w:r w:rsidR="001406B9">
        <w:rPr>
          <w:rFonts w:asciiTheme="minorEastAsia" w:hAnsiTheme="minorEastAsia" w:hint="eastAsia"/>
        </w:rPr>
        <w:t>すべての</w:t>
      </w:r>
      <w:r w:rsidRPr="00F228EB">
        <w:rPr>
          <w:rFonts w:asciiTheme="minorEastAsia" w:hAnsiTheme="minorEastAsia"/>
        </w:rPr>
        <w:t>開口部</w:t>
      </w:r>
      <w:r w:rsidR="001406B9">
        <w:rPr>
          <w:rFonts w:asciiTheme="minorEastAsia" w:hAnsiTheme="minorEastAsia" w:hint="eastAsia"/>
        </w:rPr>
        <w:t>を</w:t>
      </w:r>
      <w:r w:rsidRPr="00F228EB">
        <w:rPr>
          <w:rFonts w:asciiTheme="minorEastAsia" w:hAnsiTheme="minorEastAsia"/>
        </w:rPr>
        <w:t>計上すること。</w:t>
      </w:r>
    </w:p>
    <w:p w:rsidR="00F228EB" w:rsidRDefault="00F228EB" w:rsidP="00F228EB">
      <w:pPr>
        <w:pStyle w:val="Default"/>
        <w:ind w:leftChars="-135" w:left="-283"/>
        <w:rPr>
          <w:rFonts w:asciiTheme="minorEastAsia" w:hAnsiTheme="minorEastAsia"/>
        </w:rPr>
      </w:pPr>
      <w:r w:rsidRPr="00F228EB">
        <w:rPr>
          <w:rFonts w:asciiTheme="minorEastAsia" w:hAnsiTheme="minorEastAsia"/>
        </w:rPr>
        <w:t>２</w:t>
      </w:r>
      <w:r>
        <w:rPr>
          <w:rFonts w:asciiTheme="minorEastAsia" w:hAnsiTheme="minorEastAsia" w:hint="eastAsia"/>
        </w:rPr>
        <w:t xml:space="preserve">　</w:t>
      </w:r>
      <w:r w:rsidRPr="00F228EB">
        <w:rPr>
          <w:rFonts w:asciiTheme="minorEastAsia" w:hAnsiTheme="minorEastAsia"/>
        </w:rPr>
        <w:t>仕切り壁等の区画により相互に往来できない場合は、区画ごとに算定すること。３</w:t>
      </w:r>
      <w:r>
        <w:rPr>
          <w:rFonts w:asciiTheme="minorEastAsia" w:hAnsiTheme="minorEastAsia" w:hint="eastAsia"/>
        </w:rPr>
        <w:t xml:space="preserve">　</w:t>
      </w:r>
      <w:r w:rsidRPr="00F228EB">
        <w:rPr>
          <w:rFonts w:asciiTheme="minorEastAsia" w:hAnsiTheme="minorEastAsia"/>
        </w:rPr>
        <w:t>算定は、階ごと（往来できない場合はその部分ごと）に算定すること。</w:t>
      </w:r>
    </w:p>
    <w:p w:rsidR="00F228EB" w:rsidRDefault="00F228EB" w:rsidP="00F228EB">
      <w:pPr>
        <w:pStyle w:val="Default"/>
        <w:ind w:leftChars="-135" w:left="-43" w:hangingChars="100" w:hanging="240"/>
        <w:rPr>
          <w:rFonts w:asciiTheme="minorEastAsia" w:hAnsiTheme="minorEastAsia"/>
        </w:rPr>
      </w:pPr>
      <w:r w:rsidRPr="00F228EB">
        <w:rPr>
          <w:rFonts w:asciiTheme="minorEastAsia" w:hAnsiTheme="minorEastAsia"/>
        </w:rPr>
        <w:t>４</w:t>
      </w:r>
      <w:r>
        <w:rPr>
          <w:rFonts w:asciiTheme="minorEastAsia" w:hAnsiTheme="minorEastAsia" w:hint="eastAsia"/>
        </w:rPr>
        <w:t xml:space="preserve">　</w:t>
      </w:r>
      <w:r w:rsidRPr="00F228EB">
        <w:rPr>
          <w:rFonts w:asciiTheme="minorEastAsia" w:hAnsiTheme="minorEastAsia"/>
        </w:rPr>
        <w:t>直径１ⅿ以上の円が内接することができる開口部、又は幅75㎝以上、高さ1.2ⅿ以上の開口部についてはその建具記号を〇で囲むこと。</w:t>
      </w:r>
    </w:p>
    <w:p w:rsidR="00F228EB" w:rsidRDefault="00F228EB" w:rsidP="00F228EB">
      <w:pPr>
        <w:pStyle w:val="Default"/>
        <w:ind w:leftChars="-135" w:left="-283"/>
        <w:rPr>
          <w:rFonts w:asciiTheme="minorEastAsia" w:hAnsiTheme="minorEastAsia"/>
        </w:rPr>
      </w:pPr>
      <w:r w:rsidRPr="00F228EB">
        <w:rPr>
          <w:rFonts w:asciiTheme="minorEastAsia" w:hAnsiTheme="minorEastAsia"/>
        </w:rPr>
        <w:t>５</w:t>
      </w:r>
      <w:r>
        <w:rPr>
          <w:rFonts w:asciiTheme="minorEastAsia" w:hAnsiTheme="minorEastAsia" w:hint="eastAsia"/>
        </w:rPr>
        <w:t xml:space="preserve">　</w:t>
      </w:r>
      <w:r w:rsidRPr="00F228EB">
        <w:rPr>
          <w:rFonts w:asciiTheme="minorEastAsia" w:hAnsiTheme="minorEastAsia"/>
        </w:rPr>
        <w:t>有効開口部すべてを記入すること。</w:t>
      </w:r>
    </w:p>
    <w:p w:rsidR="001406B9" w:rsidRDefault="00F228EB" w:rsidP="001406B9">
      <w:pPr>
        <w:pStyle w:val="Default"/>
        <w:ind w:leftChars="-135" w:left="-43" w:hangingChars="100" w:hanging="240"/>
        <w:rPr>
          <w:rFonts w:asciiTheme="minorEastAsia" w:hAnsiTheme="minorEastAsia"/>
        </w:rPr>
      </w:pPr>
      <w:r w:rsidRPr="00F228EB">
        <w:rPr>
          <w:rFonts w:asciiTheme="minorEastAsia" w:hAnsiTheme="minorEastAsia"/>
        </w:rPr>
        <w:t>６</w:t>
      </w:r>
      <w:r>
        <w:rPr>
          <w:rFonts w:asciiTheme="minorEastAsia" w:hAnsiTheme="minorEastAsia" w:hint="eastAsia"/>
        </w:rPr>
        <w:t xml:space="preserve">　</w:t>
      </w:r>
      <w:r w:rsidRPr="00F228EB">
        <w:rPr>
          <w:rFonts w:asciiTheme="minorEastAsia" w:hAnsiTheme="minorEastAsia"/>
        </w:rPr>
        <w:t>算定書には、配置図、建具配置図及び建具表を添付し、算定した開口部を朱色で表示すること。</w:t>
      </w:r>
    </w:p>
    <w:p w:rsidR="002712A4" w:rsidRDefault="001406B9" w:rsidP="001406B9">
      <w:pPr>
        <w:pStyle w:val="Default"/>
        <w:ind w:leftChars="-135" w:left="-43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　算定をする際に不明な点は吉川松伏消防組合普通階・無窓階判定要領を参照すること。</w:t>
      </w:r>
      <w:r w:rsidR="002712A4">
        <w:rPr>
          <w:rFonts w:asciiTheme="minorEastAsia" w:hAnsiTheme="minorEastAsia" w:hint="eastAsia"/>
        </w:rPr>
        <w:t xml:space="preserve">　</w:t>
      </w:r>
    </w:p>
    <w:p w:rsidR="001406B9" w:rsidRDefault="001406B9">
      <w:pPr>
        <w:rPr>
          <w:rFonts w:asciiTheme="minorEastAsia" w:hAnsiTheme="minorEastAsia"/>
          <w:sz w:val="24"/>
          <w:szCs w:val="24"/>
        </w:rPr>
      </w:pPr>
    </w:p>
    <w:p w:rsidR="001406B9" w:rsidRPr="001406B9" w:rsidRDefault="001406B9" w:rsidP="001406B9">
      <w:pPr>
        <w:rPr>
          <w:rFonts w:asciiTheme="minorEastAsia" w:hAnsiTheme="minorEastAsia"/>
          <w:sz w:val="24"/>
          <w:szCs w:val="24"/>
        </w:rPr>
      </w:pPr>
      <w:r w:rsidRPr="00FF52DE">
        <w:rPr>
          <w:rFonts w:asciiTheme="minorEastAsia" w:hAnsiTheme="minorEastAsia" w:hint="eastAsia"/>
          <w:sz w:val="24"/>
          <w:szCs w:val="24"/>
        </w:rPr>
        <w:lastRenderedPageBreak/>
        <w:t>様式第○号</w:t>
      </w:r>
      <w:r>
        <w:rPr>
          <w:rFonts w:asciiTheme="minorEastAsia" w:hAnsiTheme="minorEastAsia" w:hint="eastAsia"/>
          <w:sz w:val="24"/>
          <w:szCs w:val="24"/>
        </w:rPr>
        <w:t>(追加様式)</w:t>
      </w:r>
      <w:r w:rsidRPr="00FF52DE">
        <w:rPr>
          <w:rFonts w:asciiTheme="minorEastAsia" w:hAnsiTheme="minorEastAsia" w:hint="eastAsia"/>
          <w:sz w:val="24"/>
          <w:szCs w:val="24"/>
        </w:rPr>
        <w:t>（第9条関係）</w:t>
      </w:r>
    </w:p>
    <w:p w:rsidR="001406B9" w:rsidRPr="00286681" w:rsidRDefault="001406B9" w:rsidP="001406B9">
      <w:pPr>
        <w:rPr>
          <w:rFonts w:asciiTheme="minorEastAsia" w:hAnsiTheme="minorEastAsia"/>
          <w:sz w:val="24"/>
          <w:szCs w:val="24"/>
          <w:u w:val="single"/>
        </w:rPr>
      </w:pPr>
      <w:r w:rsidRPr="00286681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286681">
        <w:rPr>
          <w:rFonts w:asciiTheme="minorEastAsia" w:hAnsiTheme="minorEastAsia" w:hint="eastAsia"/>
          <w:sz w:val="24"/>
          <w:szCs w:val="24"/>
          <w:u w:val="single"/>
        </w:rPr>
        <w:t xml:space="preserve">　階</w:t>
      </w:r>
    </w:p>
    <w:tbl>
      <w:tblPr>
        <w:tblStyle w:val="a7"/>
        <w:tblW w:w="10065" w:type="dxa"/>
        <w:tblInd w:w="-601" w:type="dxa"/>
        <w:tblLook w:val="04A0" w:firstRow="1" w:lastRow="0" w:firstColumn="1" w:lastColumn="0" w:noHBand="0" w:noVBand="1"/>
      </w:tblPr>
      <w:tblGrid>
        <w:gridCol w:w="2836"/>
        <w:gridCol w:w="2835"/>
        <w:gridCol w:w="2409"/>
        <w:gridCol w:w="1985"/>
      </w:tblGrid>
      <w:tr w:rsidR="001406B9" w:rsidTr="003873CD">
        <w:tc>
          <w:tcPr>
            <w:tcW w:w="2836" w:type="dxa"/>
          </w:tcPr>
          <w:p w:rsidR="001406B9" w:rsidRDefault="001406B9" w:rsidP="003873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床面積（Ａ）</w:t>
            </w:r>
          </w:p>
        </w:tc>
        <w:tc>
          <w:tcPr>
            <w:tcW w:w="2835" w:type="dxa"/>
          </w:tcPr>
          <w:p w:rsidR="001406B9" w:rsidRPr="00286681" w:rsidRDefault="001406B9" w:rsidP="003873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6681">
              <w:rPr>
                <w:rFonts w:asciiTheme="minorEastAsia" w:hAnsiTheme="minorEastAsia" w:hint="eastAsia"/>
                <w:sz w:val="24"/>
                <w:szCs w:val="24"/>
              </w:rPr>
              <w:t>必要開口部面積（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A/30</w:t>
            </w:r>
            <w:r w:rsidRPr="0028668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09" w:type="dxa"/>
          </w:tcPr>
          <w:p w:rsidR="001406B9" w:rsidRDefault="001406B9" w:rsidP="003873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有効開口部面積</w:t>
            </w:r>
          </w:p>
        </w:tc>
        <w:tc>
          <w:tcPr>
            <w:tcW w:w="1985" w:type="dxa"/>
          </w:tcPr>
          <w:p w:rsidR="001406B9" w:rsidRDefault="001406B9" w:rsidP="003873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算定結果</w:t>
            </w:r>
          </w:p>
        </w:tc>
      </w:tr>
      <w:tr w:rsidR="001406B9" w:rsidTr="003873CD">
        <w:tc>
          <w:tcPr>
            <w:tcW w:w="2836" w:type="dxa"/>
          </w:tcPr>
          <w:p w:rsidR="001406B9" w:rsidRDefault="001406B9" w:rsidP="003873CD">
            <w:pPr>
              <w:ind w:firstLineChars="750" w:firstLine="180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1406B9" w:rsidRDefault="001406B9" w:rsidP="003873CD">
            <w:pPr>
              <w:ind w:firstLineChars="750" w:firstLine="180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2835" w:type="dxa"/>
          </w:tcPr>
          <w:p w:rsidR="001406B9" w:rsidRDefault="001406B9" w:rsidP="003873C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1406B9" w:rsidRDefault="001406B9" w:rsidP="003873C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㎡</w:t>
            </w:r>
          </w:p>
        </w:tc>
        <w:tc>
          <w:tcPr>
            <w:tcW w:w="2409" w:type="dxa"/>
          </w:tcPr>
          <w:p w:rsidR="001406B9" w:rsidRDefault="001406B9" w:rsidP="003873C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1406B9" w:rsidRDefault="001406B9" w:rsidP="003873C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1985" w:type="dxa"/>
          </w:tcPr>
          <w:p w:rsidR="001406B9" w:rsidRPr="00F228EB" w:rsidRDefault="001406B9" w:rsidP="003873CD">
            <w:pPr>
              <w:ind w:right="-108"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228E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普通</w:t>
            </w:r>
            <w:r w:rsidRPr="00F228EB">
              <w:rPr>
                <w:rFonts w:asciiTheme="minorEastAsia" w:hAnsiTheme="minorEastAsia" w:hint="eastAsia"/>
                <w:sz w:val="24"/>
                <w:szCs w:val="24"/>
              </w:rPr>
              <w:t>階</w:t>
            </w:r>
          </w:p>
          <w:p w:rsidR="001406B9" w:rsidRPr="00F228EB" w:rsidRDefault="001406B9" w:rsidP="003873CD">
            <w:pPr>
              <w:ind w:right="-108"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228E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228EB">
              <w:rPr>
                <w:rFonts w:asciiTheme="minorEastAsia" w:hAnsiTheme="minorEastAsia" w:hint="eastAsia"/>
                <w:sz w:val="24"/>
                <w:szCs w:val="24"/>
              </w:rPr>
              <w:t>無窓階</w:t>
            </w:r>
          </w:p>
        </w:tc>
      </w:tr>
    </w:tbl>
    <w:p w:rsidR="001406B9" w:rsidRDefault="001406B9" w:rsidP="001406B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算定開口部詳細</w:t>
      </w:r>
    </w:p>
    <w:tbl>
      <w:tblPr>
        <w:tblStyle w:val="a7"/>
        <w:tblW w:w="10065" w:type="dxa"/>
        <w:tblInd w:w="-601" w:type="dxa"/>
        <w:tblLook w:val="04A0" w:firstRow="1" w:lastRow="0" w:firstColumn="1" w:lastColumn="0" w:noHBand="0" w:noVBand="1"/>
      </w:tblPr>
      <w:tblGrid>
        <w:gridCol w:w="993"/>
        <w:gridCol w:w="709"/>
        <w:gridCol w:w="992"/>
        <w:gridCol w:w="1134"/>
        <w:gridCol w:w="1134"/>
        <w:gridCol w:w="992"/>
        <w:gridCol w:w="2693"/>
        <w:gridCol w:w="1418"/>
      </w:tblGrid>
      <w:tr w:rsidR="001406B9" w:rsidRPr="002712A4" w:rsidTr="003873CD">
        <w:tc>
          <w:tcPr>
            <w:tcW w:w="993" w:type="dxa"/>
          </w:tcPr>
          <w:p w:rsidR="001406B9" w:rsidRPr="002712A4" w:rsidRDefault="001406B9" w:rsidP="003873CD">
            <w:pPr>
              <w:rPr>
                <w:rFonts w:asciiTheme="minorEastAsia" w:hAnsiTheme="minorEastAsia"/>
                <w:sz w:val="18"/>
                <w:szCs w:val="18"/>
              </w:rPr>
            </w:pPr>
            <w:r w:rsidRPr="002712A4">
              <w:rPr>
                <w:rFonts w:asciiTheme="minorEastAsia" w:hAnsiTheme="minorEastAsia" w:hint="eastAsia"/>
                <w:sz w:val="18"/>
                <w:szCs w:val="18"/>
              </w:rPr>
              <w:t>図面番号</w:t>
            </w:r>
          </w:p>
        </w:tc>
        <w:tc>
          <w:tcPr>
            <w:tcW w:w="709" w:type="dxa"/>
          </w:tcPr>
          <w:p w:rsidR="001406B9" w:rsidRPr="002712A4" w:rsidRDefault="001406B9" w:rsidP="003873CD">
            <w:pPr>
              <w:rPr>
                <w:rFonts w:asciiTheme="minorEastAsia" w:hAnsiTheme="minorEastAsia"/>
                <w:sz w:val="18"/>
                <w:szCs w:val="18"/>
              </w:rPr>
            </w:pPr>
            <w:r w:rsidRPr="002712A4">
              <w:rPr>
                <w:rFonts w:asciiTheme="minorEastAsia" w:hAnsiTheme="minorEastAsia" w:hint="eastAsia"/>
                <w:sz w:val="18"/>
                <w:szCs w:val="18"/>
              </w:rPr>
              <w:t>位置</w:t>
            </w:r>
          </w:p>
        </w:tc>
        <w:tc>
          <w:tcPr>
            <w:tcW w:w="992" w:type="dxa"/>
          </w:tcPr>
          <w:p w:rsidR="001406B9" w:rsidRPr="002712A4" w:rsidRDefault="001406B9" w:rsidP="003873CD">
            <w:pPr>
              <w:rPr>
                <w:rFonts w:asciiTheme="minorEastAsia" w:hAnsiTheme="minorEastAsia"/>
                <w:sz w:val="18"/>
                <w:szCs w:val="18"/>
              </w:rPr>
            </w:pPr>
            <w:r w:rsidRPr="002712A4">
              <w:rPr>
                <w:rFonts w:asciiTheme="minorEastAsia" w:hAnsiTheme="minorEastAsia" w:hint="eastAsia"/>
                <w:sz w:val="18"/>
                <w:szCs w:val="18"/>
              </w:rPr>
              <w:t>建具記号</w:t>
            </w:r>
          </w:p>
        </w:tc>
        <w:tc>
          <w:tcPr>
            <w:tcW w:w="1134" w:type="dxa"/>
          </w:tcPr>
          <w:p w:rsidR="001406B9" w:rsidRPr="002712A4" w:rsidRDefault="001406B9" w:rsidP="003873CD">
            <w:pPr>
              <w:rPr>
                <w:rFonts w:asciiTheme="minorEastAsia" w:hAnsiTheme="minorEastAsia"/>
                <w:sz w:val="18"/>
                <w:szCs w:val="18"/>
              </w:rPr>
            </w:pPr>
            <w:r w:rsidRPr="002712A4">
              <w:rPr>
                <w:rFonts w:asciiTheme="minorEastAsia" w:hAnsiTheme="minorEastAsia" w:hint="eastAsia"/>
                <w:sz w:val="18"/>
                <w:szCs w:val="18"/>
              </w:rPr>
              <w:t>開口部種別</w:t>
            </w:r>
          </w:p>
        </w:tc>
        <w:tc>
          <w:tcPr>
            <w:tcW w:w="1134" w:type="dxa"/>
          </w:tcPr>
          <w:p w:rsidR="001406B9" w:rsidRPr="002712A4" w:rsidRDefault="001406B9" w:rsidP="003873CD">
            <w:pPr>
              <w:rPr>
                <w:rFonts w:asciiTheme="minorEastAsia" w:hAnsiTheme="minorEastAsia"/>
                <w:sz w:val="18"/>
                <w:szCs w:val="18"/>
              </w:rPr>
            </w:pPr>
            <w:r w:rsidRPr="002712A4">
              <w:rPr>
                <w:rFonts w:asciiTheme="minorEastAsia" w:hAnsiTheme="minorEastAsia" w:hint="eastAsia"/>
                <w:sz w:val="18"/>
                <w:szCs w:val="18"/>
              </w:rPr>
              <w:t>硝子種別・</w:t>
            </w:r>
          </w:p>
          <w:p w:rsidR="001406B9" w:rsidRPr="002712A4" w:rsidRDefault="001406B9" w:rsidP="003873CD">
            <w:pPr>
              <w:rPr>
                <w:rFonts w:asciiTheme="minorEastAsia" w:hAnsiTheme="minorEastAsia"/>
                <w:sz w:val="18"/>
                <w:szCs w:val="18"/>
              </w:rPr>
            </w:pPr>
            <w:r w:rsidRPr="002712A4">
              <w:rPr>
                <w:rFonts w:asciiTheme="minorEastAsia" w:hAnsiTheme="minorEastAsia" w:hint="eastAsia"/>
                <w:sz w:val="18"/>
                <w:szCs w:val="18"/>
              </w:rPr>
              <w:t>厚さ等</w:t>
            </w:r>
          </w:p>
        </w:tc>
        <w:tc>
          <w:tcPr>
            <w:tcW w:w="992" w:type="dxa"/>
          </w:tcPr>
          <w:p w:rsidR="001406B9" w:rsidRPr="002712A4" w:rsidRDefault="001406B9" w:rsidP="003873CD">
            <w:pPr>
              <w:rPr>
                <w:rFonts w:asciiTheme="minorEastAsia" w:hAnsiTheme="minorEastAsia"/>
                <w:sz w:val="18"/>
                <w:szCs w:val="18"/>
              </w:rPr>
            </w:pPr>
            <w:r w:rsidRPr="002712A4">
              <w:rPr>
                <w:rFonts w:asciiTheme="minorEastAsia" w:hAnsiTheme="minorEastAsia" w:hint="eastAsia"/>
                <w:sz w:val="18"/>
                <w:szCs w:val="18"/>
              </w:rPr>
              <w:t>床からの高さ（ｍ）</w:t>
            </w:r>
          </w:p>
        </w:tc>
        <w:tc>
          <w:tcPr>
            <w:tcW w:w="2693" w:type="dxa"/>
          </w:tcPr>
          <w:p w:rsidR="001406B9" w:rsidRPr="002712A4" w:rsidRDefault="001406B9" w:rsidP="003873CD">
            <w:pPr>
              <w:rPr>
                <w:rFonts w:asciiTheme="minorEastAsia" w:hAnsiTheme="minorEastAsia"/>
                <w:sz w:val="18"/>
                <w:szCs w:val="18"/>
              </w:rPr>
            </w:pPr>
            <w:r w:rsidRPr="002712A4">
              <w:rPr>
                <w:rFonts w:asciiTheme="minorEastAsia" w:hAnsiTheme="minorEastAsia" w:hint="eastAsia"/>
                <w:sz w:val="18"/>
                <w:szCs w:val="18"/>
              </w:rPr>
              <w:t>幅（ｍ）×高さ（ｍ）×所在数</w:t>
            </w:r>
          </w:p>
        </w:tc>
        <w:tc>
          <w:tcPr>
            <w:tcW w:w="1418" w:type="dxa"/>
          </w:tcPr>
          <w:p w:rsidR="001406B9" w:rsidRPr="002712A4" w:rsidRDefault="001406B9" w:rsidP="003873CD">
            <w:pPr>
              <w:rPr>
                <w:rFonts w:asciiTheme="minorEastAsia" w:hAnsiTheme="minorEastAsia"/>
                <w:sz w:val="18"/>
                <w:szCs w:val="18"/>
              </w:rPr>
            </w:pPr>
            <w:r w:rsidRPr="002712A4">
              <w:rPr>
                <w:rFonts w:asciiTheme="minorEastAsia" w:hAnsiTheme="minorEastAsia" w:hint="eastAsia"/>
                <w:sz w:val="18"/>
                <w:szCs w:val="18"/>
              </w:rPr>
              <w:t>開口部面積小計（㎡）</w:t>
            </w:r>
          </w:p>
        </w:tc>
      </w:tr>
      <w:tr w:rsidR="001406B9" w:rsidTr="003873CD">
        <w:tc>
          <w:tcPr>
            <w:tcW w:w="993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1406B9" w:rsidTr="003873CD">
        <w:tc>
          <w:tcPr>
            <w:tcW w:w="993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06B9" w:rsidTr="003873CD">
        <w:tc>
          <w:tcPr>
            <w:tcW w:w="993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06B9" w:rsidTr="003873CD">
        <w:tc>
          <w:tcPr>
            <w:tcW w:w="993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06B9" w:rsidTr="003873CD">
        <w:tc>
          <w:tcPr>
            <w:tcW w:w="993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06B9" w:rsidTr="003873CD">
        <w:tc>
          <w:tcPr>
            <w:tcW w:w="993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06B9" w:rsidTr="003873CD">
        <w:tc>
          <w:tcPr>
            <w:tcW w:w="993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1406B9" w:rsidTr="003873CD">
        <w:tc>
          <w:tcPr>
            <w:tcW w:w="993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06B9" w:rsidTr="003873CD">
        <w:tc>
          <w:tcPr>
            <w:tcW w:w="993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406B9" w:rsidRDefault="001406B9" w:rsidP="001406B9">
      <w:pPr>
        <w:rPr>
          <w:rFonts w:asciiTheme="minorEastAsia" w:hAnsiTheme="minorEastAsia"/>
          <w:sz w:val="24"/>
          <w:szCs w:val="24"/>
          <w:u w:val="single"/>
        </w:rPr>
      </w:pPr>
    </w:p>
    <w:p w:rsidR="001406B9" w:rsidRPr="00286681" w:rsidRDefault="001406B9" w:rsidP="001406B9">
      <w:pPr>
        <w:rPr>
          <w:rFonts w:asciiTheme="minorEastAsia" w:hAnsiTheme="minorEastAsia"/>
          <w:sz w:val="24"/>
          <w:szCs w:val="24"/>
          <w:u w:val="single"/>
        </w:rPr>
      </w:pPr>
      <w:r w:rsidRPr="00286681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286681">
        <w:rPr>
          <w:rFonts w:asciiTheme="minorEastAsia" w:hAnsiTheme="minorEastAsia" w:hint="eastAsia"/>
          <w:sz w:val="24"/>
          <w:szCs w:val="24"/>
          <w:u w:val="single"/>
        </w:rPr>
        <w:t xml:space="preserve">　階</w:t>
      </w:r>
    </w:p>
    <w:tbl>
      <w:tblPr>
        <w:tblStyle w:val="a7"/>
        <w:tblW w:w="10065" w:type="dxa"/>
        <w:tblInd w:w="-601" w:type="dxa"/>
        <w:tblLook w:val="04A0" w:firstRow="1" w:lastRow="0" w:firstColumn="1" w:lastColumn="0" w:noHBand="0" w:noVBand="1"/>
      </w:tblPr>
      <w:tblGrid>
        <w:gridCol w:w="2836"/>
        <w:gridCol w:w="2835"/>
        <w:gridCol w:w="2409"/>
        <w:gridCol w:w="1985"/>
      </w:tblGrid>
      <w:tr w:rsidR="001406B9" w:rsidTr="003873CD">
        <w:tc>
          <w:tcPr>
            <w:tcW w:w="2836" w:type="dxa"/>
          </w:tcPr>
          <w:p w:rsidR="001406B9" w:rsidRDefault="001406B9" w:rsidP="003873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床面積（Ａ）</w:t>
            </w:r>
          </w:p>
        </w:tc>
        <w:tc>
          <w:tcPr>
            <w:tcW w:w="2835" w:type="dxa"/>
          </w:tcPr>
          <w:p w:rsidR="001406B9" w:rsidRPr="00286681" w:rsidRDefault="001406B9" w:rsidP="003873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6681">
              <w:rPr>
                <w:rFonts w:asciiTheme="minorEastAsia" w:hAnsiTheme="minorEastAsia" w:hint="eastAsia"/>
                <w:sz w:val="24"/>
                <w:szCs w:val="24"/>
              </w:rPr>
              <w:t>必要開口部面積（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A/30</w:t>
            </w:r>
            <w:r w:rsidRPr="0028668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09" w:type="dxa"/>
          </w:tcPr>
          <w:p w:rsidR="001406B9" w:rsidRDefault="001406B9" w:rsidP="003873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有効開口部面積</w:t>
            </w:r>
          </w:p>
        </w:tc>
        <w:tc>
          <w:tcPr>
            <w:tcW w:w="1985" w:type="dxa"/>
          </w:tcPr>
          <w:p w:rsidR="001406B9" w:rsidRDefault="001406B9" w:rsidP="003873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算定結果</w:t>
            </w:r>
          </w:p>
        </w:tc>
      </w:tr>
      <w:tr w:rsidR="001406B9" w:rsidTr="003873CD">
        <w:tc>
          <w:tcPr>
            <w:tcW w:w="2836" w:type="dxa"/>
          </w:tcPr>
          <w:p w:rsidR="001406B9" w:rsidRDefault="001406B9" w:rsidP="003873CD">
            <w:pPr>
              <w:ind w:firstLineChars="750" w:firstLine="180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1406B9" w:rsidRDefault="001406B9" w:rsidP="003873CD">
            <w:pPr>
              <w:ind w:firstLineChars="750" w:firstLine="180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2835" w:type="dxa"/>
          </w:tcPr>
          <w:p w:rsidR="001406B9" w:rsidRDefault="001406B9" w:rsidP="003873C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1406B9" w:rsidRDefault="001406B9" w:rsidP="003873C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㎡</w:t>
            </w:r>
          </w:p>
        </w:tc>
        <w:tc>
          <w:tcPr>
            <w:tcW w:w="2409" w:type="dxa"/>
          </w:tcPr>
          <w:p w:rsidR="001406B9" w:rsidRDefault="001406B9" w:rsidP="003873C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1406B9" w:rsidRDefault="001406B9" w:rsidP="003873C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1985" w:type="dxa"/>
          </w:tcPr>
          <w:p w:rsidR="001406B9" w:rsidRPr="00F228EB" w:rsidRDefault="001406B9" w:rsidP="003873CD">
            <w:pPr>
              <w:ind w:right="-108"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228E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普通</w:t>
            </w:r>
            <w:r w:rsidRPr="00F228EB">
              <w:rPr>
                <w:rFonts w:asciiTheme="minorEastAsia" w:hAnsiTheme="minorEastAsia" w:hint="eastAsia"/>
                <w:sz w:val="24"/>
                <w:szCs w:val="24"/>
              </w:rPr>
              <w:t>階</w:t>
            </w:r>
          </w:p>
          <w:p w:rsidR="001406B9" w:rsidRPr="00F228EB" w:rsidRDefault="001406B9" w:rsidP="003873CD">
            <w:pPr>
              <w:ind w:right="-108"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228E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228EB">
              <w:rPr>
                <w:rFonts w:asciiTheme="minorEastAsia" w:hAnsiTheme="minorEastAsia" w:hint="eastAsia"/>
                <w:sz w:val="24"/>
                <w:szCs w:val="24"/>
              </w:rPr>
              <w:t>無窓階</w:t>
            </w:r>
          </w:p>
        </w:tc>
      </w:tr>
    </w:tbl>
    <w:p w:rsidR="001406B9" w:rsidRDefault="001406B9" w:rsidP="001406B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算定開口部詳細</w:t>
      </w:r>
    </w:p>
    <w:tbl>
      <w:tblPr>
        <w:tblStyle w:val="a7"/>
        <w:tblW w:w="10065" w:type="dxa"/>
        <w:tblInd w:w="-601" w:type="dxa"/>
        <w:tblLook w:val="04A0" w:firstRow="1" w:lastRow="0" w:firstColumn="1" w:lastColumn="0" w:noHBand="0" w:noVBand="1"/>
      </w:tblPr>
      <w:tblGrid>
        <w:gridCol w:w="993"/>
        <w:gridCol w:w="709"/>
        <w:gridCol w:w="992"/>
        <w:gridCol w:w="1134"/>
        <w:gridCol w:w="1134"/>
        <w:gridCol w:w="992"/>
        <w:gridCol w:w="2693"/>
        <w:gridCol w:w="1418"/>
      </w:tblGrid>
      <w:tr w:rsidR="001406B9" w:rsidRPr="002712A4" w:rsidTr="003873CD">
        <w:tc>
          <w:tcPr>
            <w:tcW w:w="993" w:type="dxa"/>
          </w:tcPr>
          <w:p w:rsidR="001406B9" w:rsidRPr="002712A4" w:rsidRDefault="001406B9" w:rsidP="003873CD">
            <w:pPr>
              <w:rPr>
                <w:rFonts w:asciiTheme="minorEastAsia" w:hAnsiTheme="minorEastAsia"/>
                <w:sz w:val="18"/>
                <w:szCs w:val="18"/>
              </w:rPr>
            </w:pPr>
            <w:r w:rsidRPr="002712A4">
              <w:rPr>
                <w:rFonts w:asciiTheme="minorEastAsia" w:hAnsiTheme="minorEastAsia" w:hint="eastAsia"/>
                <w:sz w:val="18"/>
                <w:szCs w:val="18"/>
              </w:rPr>
              <w:t>図面番号</w:t>
            </w:r>
          </w:p>
        </w:tc>
        <w:tc>
          <w:tcPr>
            <w:tcW w:w="709" w:type="dxa"/>
          </w:tcPr>
          <w:p w:rsidR="001406B9" w:rsidRPr="002712A4" w:rsidRDefault="001406B9" w:rsidP="003873CD">
            <w:pPr>
              <w:rPr>
                <w:rFonts w:asciiTheme="minorEastAsia" w:hAnsiTheme="minorEastAsia"/>
                <w:sz w:val="18"/>
                <w:szCs w:val="18"/>
              </w:rPr>
            </w:pPr>
            <w:r w:rsidRPr="002712A4">
              <w:rPr>
                <w:rFonts w:asciiTheme="minorEastAsia" w:hAnsiTheme="minorEastAsia" w:hint="eastAsia"/>
                <w:sz w:val="18"/>
                <w:szCs w:val="18"/>
              </w:rPr>
              <w:t>位置</w:t>
            </w:r>
          </w:p>
        </w:tc>
        <w:tc>
          <w:tcPr>
            <w:tcW w:w="992" w:type="dxa"/>
          </w:tcPr>
          <w:p w:rsidR="001406B9" w:rsidRPr="002712A4" w:rsidRDefault="001406B9" w:rsidP="003873CD">
            <w:pPr>
              <w:rPr>
                <w:rFonts w:asciiTheme="minorEastAsia" w:hAnsiTheme="minorEastAsia"/>
                <w:sz w:val="18"/>
                <w:szCs w:val="18"/>
              </w:rPr>
            </w:pPr>
            <w:r w:rsidRPr="002712A4">
              <w:rPr>
                <w:rFonts w:asciiTheme="minorEastAsia" w:hAnsiTheme="minorEastAsia" w:hint="eastAsia"/>
                <w:sz w:val="18"/>
                <w:szCs w:val="18"/>
              </w:rPr>
              <w:t>建具記号</w:t>
            </w:r>
          </w:p>
        </w:tc>
        <w:tc>
          <w:tcPr>
            <w:tcW w:w="1134" w:type="dxa"/>
          </w:tcPr>
          <w:p w:rsidR="001406B9" w:rsidRPr="002712A4" w:rsidRDefault="001406B9" w:rsidP="003873CD">
            <w:pPr>
              <w:rPr>
                <w:rFonts w:asciiTheme="minorEastAsia" w:hAnsiTheme="minorEastAsia"/>
                <w:sz w:val="18"/>
                <w:szCs w:val="18"/>
              </w:rPr>
            </w:pPr>
            <w:r w:rsidRPr="002712A4">
              <w:rPr>
                <w:rFonts w:asciiTheme="minorEastAsia" w:hAnsiTheme="minorEastAsia" w:hint="eastAsia"/>
                <w:sz w:val="18"/>
                <w:szCs w:val="18"/>
              </w:rPr>
              <w:t>開口部種別</w:t>
            </w:r>
          </w:p>
        </w:tc>
        <w:tc>
          <w:tcPr>
            <w:tcW w:w="1134" w:type="dxa"/>
          </w:tcPr>
          <w:p w:rsidR="001406B9" w:rsidRPr="002712A4" w:rsidRDefault="001406B9" w:rsidP="003873CD">
            <w:pPr>
              <w:rPr>
                <w:rFonts w:asciiTheme="minorEastAsia" w:hAnsiTheme="minorEastAsia"/>
                <w:sz w:val="18"/>
                <w:szCs w:val="18"/>
              </w:rPr>
            </w:pPr>
            <w:r w:rsidRPr="002712A4">
              <w:rPr>
                <w:rFonts w:asciiTheme="minorEastAsia" w:hAnsiTheme="minorEastAsia" w:hint="eastAsia"/>
                <w:sz w:val="18"/>
                <w:szCs w:val="18"/>
              </w:rPr>
              <w:t>硝子種別・</w:t>
            </w:r>
          </w:p>
          <w:p w:rsidR="001406B9" w:rsidRPr="002712A4" w:rsidRDefault="001406B9" w:rsidP="003873CD">
            <w:pPr>
              <w:rPr>
                <w:rFonts w:asciiTheme="minorEastAsia" w:hAnsiTheme="minorEastAsia"/>
                <w:sz w:val="18"/>
                <w:szCs w:val="18"/>
              </w:rPr>
            </w:pPr>
            <w:r w:rsidRPr="002712A4">
              <w:rPr>
                <w:rFonts w:asciiTheme="minorEastAsia" w:hAnsiTheme="minorEastAsia" w:hint="eastAsia"/>
                <w:sz w:val="18"/>
                <w:szCs w:val="18"/>
              </w:rPr>
              <w:t>厚さ等</w:t>
            </w:r>
          </w:p>
        </w:tc>
        <w:tc>
          <w:tcPr>
            <w:tcW w:w="992" w:type="dxa"/>
          </w:tcPr>
          <w:p w:rsidR="001406B9" w:rsidRPr="002712A4" w:rsidRDefault="001406B9" w:rsidP="003873CD">
            <w:pPr>
              <w:rPr>
                <w:rFonts w:asciiTheme="minorEastAsia" w:hAnsiTheme="minorEastAsia"/>
                <w:sz w:val="18"/>
                <w:szCs w:val="18"/>
              </w:rPr>
            </w:pPr>
            <w:r w:rsidRPr="002712A4">
              <w:rPr>
                <w:rFonts w:asciiTheme="minorEastAsia" w:hAnsiTheme="minorEastAsia" w:hint="eastAsia"/>
                <w:sz w:val="18"/>
                <w:szCs w:val="18"/>
              </w:rPr>
              <w:t>床からの高さ（ｍ）</w:t>
            </w:r>
          </w:p>
        </w:tc>
        <w:tc>
          <w:tcPr>
            <w:tcW w:w="2693" w:type="dxa"/>
          </w:tcPr>
          <w:p w:rsidR="001406B9" w:rsidRPr="002712A4" w:rsidRDefault="001406B9" w:rsidP="003873CD">
            <w:pPr>
              <w:rPr>
                <w:rFonts w:asciiTheme="minorEastAsia" w:hAnsiTheme="minorEastAsia"/>
                <w:sz w:val="18"/>
                <w:szCs w:val="18"/>
              </w:rPr>
            </w:pPr>
            <w:r w:rsidRPr="002712A4">
              <w:rPr>
                <w:rFonts w:asciiTheme="minorEastAsia" w:hAnsiTheme="minorEastAsia" w:hint="eastAsia"/>
                <w:sz w:val="18"/>
                <w:szCs w:val="18"/>
              </w:rPr>
              <w:t>幅（ｍ）×高さ（ｍ）×所在数</w:t>
            </w:r>
          </w:p>
        </w:tc>
        <w:tc>
          <w:tcPr>
            <w:tcW w:w="1418" w:type="dxa"/>
          </w:tcPr>
          <w:p w:rsidR="001406B9" w:rsidRPr="002712A4" w:rsidRDefault="001406B9" w:rsidP="003873CD">
            <w:pPr>
              <w:rPr>
                <w:rFonts w:asciiTheme="minorEastAsia" w:hAnsiTheme="minorEastAsia"/>
                <w:sz w:val="18"/>
                <w:szCs w:val="18"/>
              </w:rPr>
            </w:pPr>
            <w:r w:rsidRPr="002712A4">
              <w:rPr>
                <w:rFonts w:asciiTheme="minorEastAsia" w:hAnsiTheme="minorEastAsia" w:hint="eastAsia"/>
                <w:sz w:val="18"/>
                <w:szCs w:val="18"/>
              </w:rPr>
              <w:t>開口部面積小計（㎡）</w:t>
            </w:r>
          </w:p>
        </w:tc>
      </w:tr>
      <w:tr w:rsidR="001406B9" w:rsidTr="003873CD">
        <w:tc>
          <w:tcPr>
            <w:tcW w:w="993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1406B9" w:rsidTr="003873CD">
        <w:tc>
          <w:tcPr>
            <w:tcW w:w="993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06B9" w:rsidTr="003873CD">
        <w:tc>
          <w:tcPr>
            <w:tcW w:w="993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06B9" w:rsidTr="003873CD">
        <w:tc>
          <w:tcPr>
            <w:tcW w:w="993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06B9" w:rsidTr="003873CD">
        <w:tc>
          <w:tcPr>
            <w:tcW w:w="993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06B9" w:rsidTr="003873CD">
        <w:tc>
          <w:tcPr>
            <w:tcW w:w="993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1406B9" w:rsidTr="003873CD">
        <w:tc>
          <w:tcPr>
            <w:tcW w:w="993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06B9" w:rsidTr="003873CD">
        <w:tc>
          <w:tcPr>
            <w:tcW w:w="993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06B9" w:rsidTr="003873CD">
        <w:tc>
          <w:tcPr>
            <w:tcW w:w="993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06B9" w:rsidRDefault="001406B9" w:rsidP="003873C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406B9" w:rsidRPr="00FF52DE" w:rsidRDefault="001406B9" w:rsidP="001406B9">
      <w:pPr>
        <w:rPr>
          <w:rFonts w:asciiTheme="minorEastAsia" w:hAnsiTheme="minorEastAsia"/>
          <w:sz w:val="24"/>
          <w:szCs w:val="24"/>
        </w:rPr>
      </w:pPr>
    </w:p>
    <w:sectPr w:rsidR="001406B9" w:rsidRPr="00FF52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DDB" w:rsidRDefault="00FD4DDB" w:rsidP="00501335">
      <w:r>
        <w:separator/>
      </w:r>
    </w:p>
  </w:endnote>
  <w:endnote w:type="continuationSeparator" w:id="0">
    <w:p w:rsidR="00FD4DDB" w:rsidRDefault="00FD4DDB" w:rsidP="0050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明朝">
    <w:altName w:val="ヒラギノ明朝S.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ヒラギノ丸ゴ">
    <w:altName w:val="ヒラギノ丸ゴS.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ヒラギノ角ゴ">
    <w:altName w:val="ヒラギノ角ゴS.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DDB" w:rsidRDefault="00FD4DDB" w:rsidP="00501335">
      <w:r>
        <w:separator/>
      </w:r>
    </w:p>
  </w:footnote>
  <w:footnote w:type="continuationSeparator" w:id="0">
    <w:p w:rsidR="00FD4DDB" w:rsidRDefault="00FD4DDB" w:rsidP="00501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535F"/>
    <w:multiLevelType w:val="hybridMultilevel"/>
    <w:tmpl w:val="21CE5B2C"/>
    <w:lvl w:ilvl="0" w:tplc="2E0C12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D32375A"/>
    <w:multiLevelType w:val="hybridMultilevel"/>
    <w:tmpl w:val="59FA2DB0"/>
    <w:lvl w:ilvl="0" w:tplc="31EA30F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A5"/>
    <w:rsid w:val="00003B8D"/>
    <w:rsid w:val="00091AA5"/>
    <w:rsid w:val="001406B9"/>
    <w:rsid w:val="002712A4"/>
    <w:rsid w:val="00286681"/>
    <w:rsid w:val="002B691E"/>
    <w:rsid w:val="00306356"/>
    <w:rsid w:val="00344875"/>
    <w:rsid w:val="003F0A99"/>
    <w:rsid w:val="00501335"/>
    <w:rsid w:val="005E7285"/>
    <w:rsid w:val="007D3DD5"/>
    <w:rsid w:val="0095421E"/>
    <w:rsid w:val="00A85893"/>
    <w:rsid w:val="00B271B5"/>
    <w:rsid w:val="00CA128E"/>
    <w:rsid w:val="00E43E7E"/>
    <w:rsid w:val="00E7412D"/>
    <w:rsid w:val="00F228EB"/>
    <w:rsid w:val="00FD4DDB"/>
    <w:rsid w:val="00FE4D1E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1335"/>
  </w:style>
  <w:style w:type="paragraph" w:styleId="a5">
    <w:name w:val="footer"/>
    <w:basedOn w:val="a"/>
    <w:link w:val="a6"/>
    <w:uiPriority w:val="99"/>
    <w:unhideWhenUsed/>
    <w:rsid w:val="00501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1335"/>
  </w:style>
  <w:style w:type="paragraph" w:customStyle="1" w:styleId="Pa7">
    <w:name w:val="Pa7"/>
    <w:basedOn w:val="a"/>
    <w:next w:val="a"/>
    <w:uiPriority w:val="99"/>
    <w:rsid w:val="00FF52DE"/>
    <w:pPr>
      <w:autoSpaceDE w:val="0"/>
      <w:autoSpaceDN w:val="0"/>
      <w:adjustRightInd w:val="0"/>
      <w:spacing w:line="181" w:lineRule="atLeast"/>
      <w:jc w:val="left"/>
    </w:pPr>
    <w:rPr>
      <w:rFonts w:ascii="ヒラギノ明朝" w:eastAsia="ヒラギノ明朝"/>
      <w:kern w:val="0"/>
      <w:sz w:val="24"/>
      <w:szCs w:val="24"/>
    </w:rPr>
  </w:style>
  <w:style w:type="paragraph" w:customStyle="1" w:styleId="Pa13">
    <w:name w:val="Pa13"/>
    <w:basedOn w:val="a"/>
    <w:next w:val="a"/>
    <w:uiPriority w:val="99"/>
    <w:rsid w:val="00FF52DE"/>
    <w:pPr>
      <w:autoSpaceDE w:val="0"/>
      <w:autoSpaceDN w:val="0"/>
      <w:adjustRightInd w:val="0"/>
      <w:spacing w:line="181" w:lineRule="atLeast"/>
      <w:jc w:val="left"/>
    </w:pPr>
    <w:rPr>
      <w:rFonts w:ascii="ヒラギノ明朝" w:eastAsia="ヒラギノ明朝"/>
      <w:kern w:val="0"/>
      <w:sz w:val="24"/>
      <w:szCs w:val="24"/>
    </w:rPr>
  </w:style>
  <w:style w:type="paragraph" w:customStyle="1" w:styleId="Pa14">
    <w:name w:val="Pa14"/>
    <w:basedOn w:val="a"/>
    <w:next w:val="a"/>
    <w:uiPriority w:val="99"/>
    <w:rsid w:val="00FF52DE"/>
    <w:pPr>
      <w:autoSpaceDE w:val="0"/>
      <w:autoSpaceDN w:val="0"/>
      <w:adjustRightInd w:val="0"/>
      <w:spacing w:line="181" w:lineRule="atLeast"/>
      <w:jc w:val="left"/>
    </w:pPr>
    <w:rPr>
      <w:rFonts w:ascii="ヒラギノ明朝" w:eastAsia="ヒラギノ明朝"/>
      <w:kern w:val="0"/>
      <w:sz w:val="24"/>
      <w:szCs w:val="24"/>
    </w:rPr>
  </w:style>
  <w:style w:type="paragraph" w:customStyle="1" w:styleId="Pa15">
    <w:name w:val="Pa15"/>
    <w:basedOn w:val="a"/>
    <w:next w:val="a"/>
    <w:uiPriority w:val="99"/>
    <w:rsid w:val="00FF52DE"/>
    <w:pPr>
      <w:autoSpaceDE w:val="0"/>
      <w:autoSpaceDN w:val="0"/>
      <w:adjustRightInd w:val="0"/>
      <w:spacing w:line="181" w:lineRule="atLeast"/>
      <w:jc w:val="left"/>
    </w:pPr>
    <w:rPr>
      <w:rFonts w:ascii="ヒラギノ明朝" w:eastAsia="ヒラギノ明朝"/>
      <w:kern w:val="0"/>
      <w:sz w:val="24"/>
      <w:szCs w:val="24"/>
    </w:rPr>
  </w:style>
  <w:style w:type="paragraph" w:customStyle="1" w:styleId="Pa20">
    <w:name w:val="Pa20"/>
    <w:basedOn w:val="a"/>
    <w:next w:val="a"/>
    <w:uiPriority w:val="99"/>
    <w:rsid w:val="00FF52DE"/>
    <w:pPr>
      <w:autoSpaceDE w:val="0"/>
      <w:autoSpaceDN w:val="0"/>
      <w:adjustRightInd w:val="0"/>
      <w:spacing w:line="181" w:lineRule="atLeast"/>
      <w:jc w:val="left"/>
    </w:pPr>
    <w:rPr>
      <w:rFonts w:ascii="ヒラギノ明朝" w:eastAsia="ヒラギノ明朝"/>
      <w:kern w:val="0"/>
      <w:sz w:val="24"/>
      <w:szCs w:val="24"/>
    </w:rPr>
  </w:style>
  <w:style w:type="paragraph" w:customStyle="1" w:styleId="Pa19">
    <w:name w:val="Pa19"/>
    <w:basedOn w:val="a"/>
    <w:next w:val="a"/>
    <w:uiPriority w:val="99"/>
    <w:rsid w:val="00FF52DE"/>
    <w:pPr>
      <w:autoSpaceDE w:val="0"/>
      <w:autoSpaceDN w:val="0"/>
      <w:adjustRightInd w:val="0"/>
      <w:spacing w:line="181" w:lineRule="atLeast"/>
      <w:jc w:val="left"/>
    </w:pPr>
    <w:rPr>
      <w:rFonts w:ascii="ヒラギノ明朝" w:eastAsia="ヒラギノ明朝"/>
      <w:kern w:val="0"/>
      <w:sz w:val="24"/>
      <w:szCs w:val="24"/>
    </w:rPr>
  </w:style>
  <w:style w:type="paragraph" w:customStyle="1" w:styleId="Pa21">
    <w:name w:val="Pa21"/>
    <w:basedOn w:val="a"/>
    <w:next w:val="a"/>
    <w:uiPriority w:val="99"/>
    <w:rsid w:val="00FF52DE"/>
    <w:pPr>
      <w:autoSpaceDE w:val="0"/>
      <w:autoSpaceDN w:val="0"/>
      <w:adjustRightInd w:val="0"/>
      <w:spacing w:line="181" w:lineRule="atLeast"/>
      <w:jc w:val="left"/>
    </w:pPr>
    <w:rPr>
      <w:rFonts w:ascii="ヒラギノ明朝" w:eastAsia="ヒラギノ明朝"/>
      <w:kern w:val="0"/>
      <w:sz w:val="24"/>
      <w:szCs w:val="24"/>
    </w:rPr>
  </w:style>
  <w:style w:type="paragraph" w:customStyle="1" w:styleId="Pa0">
    <w:name w:val="Pa0"/>
    <w:basedOn w:val="a"/>
    <w:next w:val="a"/>
    <w:uiPriority w:val="99"/>
    <w:rsid w:val="00FF52DE"/>
    <w:pPr>
      <w:autoSpaceDE w:val="0"/>
      <w:autoSpaceDN w:val="0"/>
      <w:adjustRightInd w:val="0"/>
      <w:spacing w:line="185" w:lineRule="atLeast"/>
      <w:jc w:val="left"/>
    </w:pPr>
    <w:rPr>
      <w:rFonts w:ascii="ヒラギノ明朝" w:eastAsia="ヒラギノ明朝"/>
      <w:kern w:val="0"/>
      <w:sz w:val="24"/>
      <w:szCs w:val="24"/>
    </w:rPr>
  </w:style>
  <w:style w:type="character" w:customStyle="1" w:styleId="A00">
    <w:name w:val="A0"/>
    <w:uiPriority w:val="99"/>
    <w:rsid w:val="00FF52DE"/>
    <w:rPr>
      <w:rFonts w:ascii="ヒラギノ丸ゴ" w:eastAsia="ヒラギノ丸ゴ" w:cs="ヒラギノ丸ゴ"/>
      <w:color w:val="000000"/>
      <w:sz w:val="18"/>
      <w:szCs w:val="18"/>
    </w:rPr>
  </w:style>
  <w:style w:type="paragraph" w:customStyle="1" w:styleId="Pa2">
    <w:name w:val="Pa2"/>
    <w:basedOn w:val="a"/>
    <w:next w:val="a"/>
    <w:uiPriority w:val="99"/>
    <w:rsid w:val="00FF52DE"/>
    <w:pPr>
      <w:autoSpaceDE w:val="0"/>
      <w:autoSpaceDN w:val="0"/>
      <w:adjustRightInd w:val="0"/>
      <w:spacing w:line="185" w:lineRule="atLeast"/>
      <w:jc w:val="left"/>
    </w:pPr>
    <w:rPr>
      <w:rFonts w:ascii="ヒラギノ明朝" w:eastAsia="ヒラギノ明朝"/>
      <w:kern w:val="0"/>
      <w:sz w:val="24"/>
      <w:szCs w:val="24"/>
    </w:rPr>
  </w:style>
  <w:style w:type="paragraph" w:customStyle="1" w:styleId="Pa24">
    <w:name w:val="Pa24"/>
    <w:basedOn w:val="a"/>
    <w:next w:val="a"/>
    <w:uiPriority w:val="99"/>
    <w:rsid w:val="00FF52DE"/>
    <w:pPr>
      <w:autoSpaceDE w:val="0"/>
      <w:autoSpaceDN w:val="0"/>
      <w:adjustRightInd w:val="0"/>
      <w:spacing w:line="181" w:lineRule="atLeast"/>
      <w:jc w:val="left"/>
    </w:pPr>
    <w:rPr>
      <w:rFonts w:ascii="ヒラギノ角ゴ" w:eastAsia="ヒラギノ角ゴ"/>
      <w:kern w:val="0"/>
      <w:sz w:val="24"/>
      <w:szCs w:val="24"/>
    </w:rPr>
  </w:style>
  <w:style w:type="paragraph" w:customStyle="1" w:styleId="Pa5">
    <w:name w:val="Pa5"/>
    <w:basedOn w:val="a"/>
    <w:next w:val="a"/>
    <w:uiPriority w:val="99"/>
    <w:rsid w:val="00FF52DE"/>
    <w:pPr>
      <w:autoSpaceDE w:val="0"/>
      <w:autoSpaceDN w:val="0"/>
      <w:adjustRightInd w:val="0"/>
      <w:spacing w:line="181" w:lineRule="atLeast"/>
      <w:jc w:val="left"/>
    </w:pPr>
    <w:rPr>
      <w:rFonts w:ascii="ヒラギノ角ゴ" w:eastAsia="ヒラギノ角ゴ"/>
      <w:kern w:val="0"/>
      <w:sz w:val="24"/>
      <w:szCs w:val="24"/>
    </w:rPr>
  </w:style>
  <w:style w:type="paragraph" w:customStyle="1" w:styleId="Pa6">
    <w:name w:val="Pa6"/>
    <w:basedOn w:val="a"/>
    <w:next w:val="a"/>
    <w:uiPriority w:val="99"/>
    <w:rsid w:val="00FF52DE"/>
    <w:pPr>
      <w:autoSpaceDE w:val="0"/>
      <w:autoSpaceDN w:val="0"/>
      <w:adjustRightInd w:val="0"/>
      <w:spacing w:line="181" w:lineRule="atLeast"/>
      <w:jc w:val="left"/>
    </w:pPr>
    <w:rPr>
      <w:rFonts w:ascii="ヒラギノ角ゴ" w:eastAsia="ヒラギノ角ゴ"/>
      <w:kern w:val="0"/>
      <w:sz w:val="24"/>
      <w:szCs w:val="24"/>
    </w:rPr>
  </w:style>
  <w:style w:type="paragraph" w:customStyle="1" w:styleId="Pa1">
    <w:name w:val="Pa1"/>
    <w:basedOn w:val="a"/>
    <w:next w:val="a"/>
    <w:uiPriority w:val="99"/>
    <w:rsid w:val="00FF52DE"/>
    <w:pPr>
      <w:autoSpaceDE w:val="0"/>
      <w:autoSpaceDN w:val="0"/>
      <w:adjustRightInd w:val="0"/>
      <w:spacing w:line="185" w:lineRule="atLeast"/>
      <w:jc w:val="left"/>
    </w:pPr>
    <w:rPr>
      <w:rFonts w:ascii="ヒラギノ角ゴ" w:eastAsia="ヒラギノ角ゴ"/>
      <w:kern w:val="0"/>
      <w:sz w:val="24"/>
      <w:szCs w:val="24"/>
    </w:rPr>
  </w:style>
  <w:style w:type="paragraph" w:customStyle="1" w:styleId="Pa8">
    <w:name w:val="Pa8"/>
    <w:basedOn w:val="a"/>
    <w:next w:val="a"/>
    <w:uiPriority w:val="99"/>
    <w:rsid w:val="00FF52DE"/>
    <w:pPr>
      <w:autoSpaceDE w:val="0"/>
      <w:autoSpaceDN w:val="0"/>
      <w:adjustRightInd w:val="0"/>
      <w:spacing w:line="181" w:lineRule="atLeast"/>
      <w:jc w:val="left"/>
    </w:pPr>
    <w:rPr>
      <w:rFonts w:ascii="ヒラギノ角ゴ" w:eastAsia="ヒラギノ角ゴ"/>
      <w:kern w:val="0"/>
      <w:sz w:val="24"/>
      <w:szCs w:val="24"/>
    </w:rPr>
  </w:style>
  <w:style w:type="paragraph" w:customStyle="1" w:styleId="Pa4">
    <w:name w:val="Pa4"/>
    <w:basedOn w:val="a"/>
    <w:next w:val="a"/>
    <w:uiPriority w:val="99"/>
    <w:rsid w:val="00FF52DE"/>
    <w:pPr>
      <w:autoSpaceDE w:val="0"/>
      <w:autoSpaceDN w:val="0"/>
      <w:adjustRightInd w:val="0"/>
      <w:spacing w:line="181" w:lineRule="atLeast"/>
      <w:jc w:val="left"/>
    </w:pPr>
    <w:rPr>
      <w:rFonts w:ascii="ヒラギノ角ゴ" w:eastAsia="ヒラギノ角ゴ"/>
      <w:kern w:val="0"/>
      <w:sz w:val="24"/>
      <w:szCs w:val="24"/>
    </w:rPr>
  </w:style>
  <w:style w:type="table" w:styleId="a7">
    <w:name w:val="Table Grid"/>
    <w:basedOn w:val="a1"/>
    <w:uiPriority w:val="59"/>
    <w:rsid w:val="00286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28EB"/>
    <w:pPr>
      <w:ind w:leftChars="400" w:left="840"/>
    </w:pPr>
  </w:style>
  <w:style w:type="paragraph" w:customStyle="1" w:styleId="Default">
    <w:name w:val="Default"/>
    <w:rsid w:val="00F228E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1335"/>
  </w:style>
  <w:style w:type="paragraph" w:styleId="a5">
    <w:name w:val="footer"/>
    <w:basedOn w:val="a"/>
    <w:link w:val="a6"/>
    <w:uiPriority w:val="99"/>
    <w:unhideWhenUsed/>
    <w:rsid w:val="00501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1335"/>
  </w:style>
  <w:style w:type="paragraph" w:customStyle="1" w:styleId="Pa7">
    <w:name w:val="Pa7"/>
    <w:basedOn w:val="a"/>
    <w:next w:val="a"/>
    <w:uiPriority w:val="99"/>
    <w:rsid w:val="00FF52DE"/>
    <w:pPr>
      <w:autoSpaceDE w:val="0"/>
      <w:autoSpaceDN w:val="0"/>
      <w:adjustRightInd w:val="0"/>
      <w:spacing w:line="181" w:lineRule="atLeast"/>
      <w:jc w:val="left"/>
    </w:pPr>
    <w:rPr>
      <w:rFonts w:ascii="ヒラギノ明朝" w:eastAsia="ヒラギノ明朝"/>
      <w:kern w:val="0"/>
      <w:sz w:val="24"/>
      <w:szCs w:val="24"/>
    </w:rPr>
  </w:style>
  <w:style w:type="paragraph" w:customStyle="1" w:styleId="Pa13">
    <w:name w:val="Pa13"/>
    <w:basedOn w:val="a"/>
    <w:next w:val="a"/>
    <w:uiPriority w:val="99"/>
    <w:rsid w:val="00FF52DE"/>
    <w:pPr>
      <w:autoSpaceDE w:val="0"/>
      <w:autoSpaceDN w:val="0"/>
      <w:adjustRightInd w:val="0"/>
      <w:spacing w:line="181" w:lineRule="atLeast"/>
      <w:jc w:val="left"/>
    </w:pPr>
    <w:rPr>
      <w:rFonts w:ascii="ヒラギノ明朝" w:eastAsia="ヒラギノ明朝"/>
      <w:kern w:val="0"/>
      <w:sz w:val="24"/>
      <w:szCs w:val="24"/>
    </w:rPr>
  </w:style>
  <w:style w:type="paragraph" w:customStyle="1" w:styleId="Pa14">
    <w:name w:val="Pa14"/>
    <w:basedOn w:val="a"/>
    <w:next w:val="a"/>
    <w:uiPriority w:val="99"/>
    <w:rsid w:val="00FF52DE"/>
    <w:pPr>
      <w:autoSpaceDE w:val="0"/>
      <w:autoSpaceDN w:val="0"/>
      <w:adjustRightInd w:val="0"/>
      <w:spacing w:line="181" w:lineRule="atLeast"/>
      <w:jc w:val="left"/>
    </w:pPr>
    <w:rPr>
      <w:rFonts w:ascii="ヒラギノ明朝" w:eastAsia="ヒラギノ明朝"/>
      <w:kern w:val="0"/>
      <w:sz w:val="24"/>
      <w:szCs w:val="24"/>
    </w:rPr>
  </w:style>
  <w:style w:type="paragraph" w:customStyle="1" w:styleId="Pa15">
    <w:name w:val="Pa15"/>
    <w:basedOn w:val="a"/>
    <w:next w:val="a"/>
    <w:uiPriority w:val="99"/>
    <w:rsid w:val="00FF52DE"/>
    <w:pPr>
      <w:autoSpaceDE w:val="0"/>
      <w:autoSpaceDN w:val="0"/>
      <w:adjustRightInd w:val="0"/>
      <w:spacing w:line="181" w:lineRule="atLeast"/>
      <w:jc w:val="left"/>
    </w:pPr>
    <w:rPr>
      <w:rFonts w:ascii="ヒラギノ明朝" w:eastAsia="ヒラギノ明朝"/>
      <w:kern w:val="0"/>
      <w:sz w:val="24"/>
      <w:szCs w:val="24"/>
    </w:rPr>
  </w:style>
  <w:style w:type="paragraph" w:customStyle="1" w:styleId="Pa20">
    <w:name w:val="Pa20"/>
    <w:basedOn w:val="a"/>
    <w:next w:val="a"/>
    <w:uiPriority w:val="99"/>
    <w:rsid w:val="00FF52DE"/>
    <w:pPr>
      <w:autoSpaceDE w:val="0"/>
      <w:autoSpaceDN w:val="0"/>
      <w:adjustRightInd w:val="0"/>
      <w:spacing w:line="181" w:lineRule="atLeast"/>
      <w:jc w:val="left"/>
    </w:pPr>
    <w:rPr>
      <w:rFonts w:ascii="ヒラギノ明朝" w:eastAsia="ヒラギノ明朝"/>
      <w:kern w:val="0"/>
      <w:sz w:val="24"/>
      <w:szCs w:val="24"/>
    </w:rPr>
  </w:style>
  <w:style w:type="paragraph" w:customStyle="1" w:styleId="Pa19">
    <w:name w:val="Pa19"/>
    <w:basedOn w:val="a"/>
    <w:next w:val="a"/>
    <w:uiPriority w:val="99"/>
    <w:rsid w:val="00FF52DE"/>
    <w:pPr>
      <w:autoSpaceDE w:val="0"/>
      <w:autoSpaceDN w:val="0"/>
      <w:adjustRightInd w:val="0"/>
      <w:spacing w:line="181" w:lineRule="atLeast"/>
      <w:jc w:val="left"/>
    </w:pPr>
    <w:rPr>
      <w:rFonts w:ascii="ヒラギノ明朝" w:eastAsia="ヒラギノ明朝"/>
      <w:kern w:val="0"/>
      <w:sz w:val="24"/>
      <w:szCs w:val="24"/>
    </w:rPr>
  </w:style>
  <w:style w:type="paragraph" w:customStyle="1" w:styleId="Pa21">
    <w:name w:val="Pa21"/>
    <w:basedOn w:val="a"/>
    <w:next w:val="a"/>
    <w:uiPriority w:val="99"/>
    <w:rsid w:val="00FF52DE"/>
    <w:pPr>
      <w:autoSpaceDE w:val="0"/>
      <w:autoSpaceDN w:val="0"/>
      <w:adjustRightInd w:val="0"/>
      <w:spacing w:line="181" w:lineRule="atLeast"/>
      <w:jc w:val="left"/>
    </w:pPr>
    <w:rPr>
      <w:rFonts w:ascii="ヒラギノ明朝" w:eastAsia="ヒラギノ明朝"/>
      <w:kern w:val="0"/>
      <w:sz w:val="24"/>
      <w:szCs w:val="24"/>
    </w:rPr>
  </w:style>
  <w:style w:type="paragraph" w:customStyle="1" w:styleId="Pa0">
    <w:name w:val="Pa0"/>
    <w:basedOn w:val="a"/>
    <w:next w:val="a"/>
    <w:uiPriority w:val="99"/>
    <w:rsid w:val="00FF52DE"/>
    <w:pPr>
      <w:autoSpaceDE w:val="0"/>
      <w:autoSpaceDN w:val="0"/>
      <w:adjustRightInd w:val="0"/>
      <w:spacing w:line="185" w:lineRule="atLeast"/>
      <w:jc w:val="left"/>
    </w:pPr>
    <w:rPr>
      <w:rFonts w:ascii="ヒラギノ明朝" w:eastAsia="ヒラギノ明朝"/>
      <w:kern w:val="0"/>
      <w:sz w:val="24"/>
      <w:szCs w:val="24"/>
    </w:rPr>
  </w:style>
  <w:style w:type="character" w:customStyle="1" w:styleId="A00">
    <w:name w:val="A0"/>
    <w:uiPriority w:val="99"/>
    <w:rsid w:val="00FF52DE"/>
    <w:rPr>
      <w:rFonts w:ascii="ヒラギノ丸ゴ" w:eastAsia="ヒラギノ丸ゴ" w:cs="ヒラギノ丸ゴ"/>
      <w:color w:val="000000"/>
      <w:sz w:val="18"/>
      <w:szCs w:val="18"/>
    </w:rPr>
  </w:style>
  <w:style w:type="paragraph" w:customStyle="1" w:styleId="Pa2">
    <w:name w:val="Pa2"/>
    <w:basedOn w:val="a"/>
    <w:next w:val="a"/>
    <w:uiPriority w:val="99"/>
    <w:rsid w:val="00FF52DE"/>
    <w:pPr>
      <w:autoSpaceDE w:val="0"/>
      <w:autoSpaceDN w:val="0"/>
      <w:adjustRightInd w:val="0"/>
      <w:spacing w:line="185" w:lineRule="atLeast"/>
      <w:jc w:val="left"/>
    </w:pPr>
    <w:rPr>
      <w:rFonts w:ascii="ヒラギノ明朝" w:eastAsia="ヒラギノ明朝"/>
      <w:kern w:val="0"/>
      <w:sz w:val="24"/>
      <w:szCs w:val="24"/>
    </w:rPr>
  </w:style>
  <w:style w:type="paragraph" w:customStyle="1" w:styleId="Pa24">
    <w:name w:val="Pa24"/>
    <w:basedOn w:val="a"/>
    <w:next w:val="a"/>
    <w:uiPriority w:val="99"/>
    <w:rsid w:val="00FF52DE"/>
    <w:pPr>
      <w:autoSpaceDE w:val="0"/>
      <w:autoSpaceDN w:val="0"/>
      <w:adjustRightInd w:val="0"/>
      <w:spacing w:line="181" w:lineRule="atLeast"/>
      <w:jc w:val="left"/>
    </w:pPr>
    <w:rPr>
      <w:rFonts w:ascii="ヒラギノ角ゴ" w:eastAsia="ヒラギノ角ゴ"/>
      <w:kern w:val="0"/>
      <w:sz w:val="24"/>
      <w:szCs w:val="24"/>
    </w:rPr>
  </w:style>
  <w:style w:type="paragraph" w:customStyle="1" w:styleId="Pa5">
    <w:name w:val="Pa5"/>
    <w:basedOn w:val="a"/>
    <w:next w:val="a"/>
    <w:uiPriority w:val="99"/>
    <w:rsid w:val="00FF52DE"/>
    <w:pPr>
      <w:autoSpaceDE w:val="0"/>
      <w:autoSpaceDN w:val="0"/>
      <w:adjustRightInd w:val="0"/>
      <w:spacing w:line="181" w:lineRule="atLeast"/>
      <w:jc w:val="left"/>
    </w:pPr>
    <w:rPr>
      <w:rFonts w:ascii="ヒラギノ角ゴ" w:eastAsia="ヒラギノ角ゴ"/>
      <w:kern w:val="0"/>
      <w:sz w:val="24"/>
      <w:szCs w:val="24"/>
    </w:rPr>
  </w:style>
  <w:style w:type="paragraph" w:customStyle="1" w:styleId="Pa6">
    <w:name w:val="Pa6"/>
    <w:basedOn w:val="a"/>
    <w:next w:val="a"/>
    <w:uiPriority w:val="99"/>
    <w:rsid w:val="00FF52DE"/>
    <w:pPr>
      <w:autoSpaceDE w:val="0"/>
      <w:autoSpaceDN w:val="0"/>
      <w:adjustRightInd w:val="0"/>
      <w:spacing w:line="181" w:lineRule="atLeast"/>
      <w:jc w:val="left"/>
    </w:pPr>
    <w:rPr>
      <w:rFonts w:ascii="ヒラギノ角ゴ" w:eastAsia="ヒラギノ角ゴ"/>
      <w:kern w:val="0"/>
      <w:sz w:val="24"/>
      <w:szCs w:val="24"/>
    </w:rPr>
  </w:style>
  <w:style w:type="paragraph" w:customStyle="1" w:styleId="Pa1">
    <w:name w:val="Pa1"/>
    <w:basedOn w:val="a"/>
    <w:next w:val="a"/>
    <w:uiPriority w:val="99"/>
    <w:rsid w:val="00FF52DE"/>
    <w:pPr>
      <w:autoSpaceDE w:val="0"/>
      <w:autoSpaceDN w:val="0"/>
      <w:adjustRightInd w:val="0"/>
      <w:spacing w:line="185" w:lineRule="atLeast"/>
      <w:jc w:val="left"/>
    </w:pPr>
    <w:rPr>
      <w:rFonts w:ascii="ヒラギノ角ゴ" w:eastAsia="ヒラギノ角ゴ"/>
      <w:kern w:val="0"/>
      <w:sz w:val="24"/>
      <w:szCs w:val="24"/>
    </w:rPr>
  </w:style>
  <w:style w:type="paragraph" w:customStyle="1" w:styleId="Pa8">
    <w:name w:val="Pa8"/>
    <w:basedOn w:val="a"/>
    <w:next w:val="a"/>
    <w:uiPriority w:val="99"/>
    <w:rsid w:val="00FF52DE"/>
    <w:pPr>
      <w:autoSpaceDE w:val="0"/>
      <w:autoSpaceDN w:val="0"/>
      <w:adjustRightInd w:val="0"/>
      <w:spacing w:line="181" w:lineRule="atLeast"/>
      <w:jc w:val="left"/>
    </w:pPr>
    <w:rPr>
      <w:rFonts w:ascii="ヒラギノ角ゴ" w:eastAsia="ヒラギノ角ゴ"/>
      <w:kern w:val="0"/>
      <w:sz w:val="24"/>
      <w:szCs w:val="24"/>
    </w:rPr>
  </w:style>
  <w:style w:type="paragraph" w:customStyle="1" w:styleId="Pa4">
    <w:name w:val="Pa4"/>
    <w:basedOn w:val="a"/>
    <w:next w:val="a"/>
    <w:uiPriority w:val="99"/>
    <w:rsid w:val="00FF52DE"/>
    <w:pPr>
      <w:autoSpaceDE w:val="0"/>
      <w:autoSpaceDN w:val="0"/>
      <w:adjustRightInd w:val="0"/>
      <w:spacing w:line="181" w:lineRule="atLeast"/>
      <w:jc w:val="left"/>
    </w:pPr>
    <w:rPr>
      <w:rFonts w:ascii="ヒラギノ角ゴ" w:eastAsia="ヒラギノ角ゴ"/>
      <w:kern w:val="0"/>
      <w:sz w:val="24"/>
      <w:szCs w:val="24"/>
    </w:rPr>
  </w:style>
  <w:style w:type="table" w:styleId="a7">
    <w:name w:val="Table Grid"/>
    <w:basedOn w:val="a1"/>
    <w:uiPriority w:val="59"/>
    <w:rsid w:val="00286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28EB"/>
    <w:pPr>
      <w:ind w:leftChars="400" w:left="840"/>
    </w:pPr>
  </w:style>
  <w:style w:type="paragraph" w:customStyle="1" w:styleId="Default">
    <w:name w:val="Default"/>
    <w:rsid w:val="00F228E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yobou2</dc:creator>
  <cp:lastModifiedBy>yobou5</cp:lastModifiedBy>
  <cp:revision>11</cp:revision>
  <cp:lastPrinted>2017-02-17T06:06:00Z</cp:lastPrinted>
  <dcterms:created xsi:type="dcterms:W3CDTF">2016-12-01T05:07:00Z</dcterms:created>
  <dcterms:modified xsi:type="dcterms:W3CDTF">2017-03-06T01:22:00Z</dcterms:modified>
</cp:coreProperties>
</file>